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roofErr w:type="spellStart"/>
      <w:r w:rsidRPr="006843C3">
        <w:rPr>
          <w:rFonts w:ascii="Times New Roman" w:eastAsia="Times New Roman" w:hAnsi="Times New Roman" w:cs="Times New Roman"/>
          <w:b/>
          <w:bCs/>
          <w:sz w:val="24"/>
          <w:szCs w:val="24"/>
          <w:lang w:val="ru-RU" w:eastAsia="ru-RU" w:bidi="ar-SA"/>
        </w:rPr>
        <w:t>Нодулярный</w:t>
      </w:r>
      <w:proofErr w:type="spellEnd"/>
      <w:r w:rsidRPr="006843C3">
        <w:rPr>
          <w:rFonts w:ascii="Times New Roman" w:eastAsia="Times New Roman" w:hAnsi="Times New Roman" w:cs="Times New Roman"/>
          <w:b/>
          <w:bCs/>
          <w:sz w:val="24"/>
          <w:szCs w:val="24"/>
          <w:lang w:val="ru-RU" w:eastAsia="ru-RU" w:bidi="ar-SA"/>
        </w:rPr>
        <w:t xml:space="preserve"> дерматит крупного рогатого скота</w:t>
      </w:r>
      <w:r w:rsidRPr="006843C3">
        <w:rPr>
          <w:rFonts w:ascii="Times New Roman" w:eastAsia="Times New Roman" w:hAnsi="Times New Roman" w:cs="Times New Roman"/>
          <w:sz w:val="24"/>
          <w:szCs w:val="24"/>
          <w:lang w:val="ru-RU" w:eastAsia="ru-RU" w:bidi="ar-SA"/>
        </w:rPr>
        <w:t xml:space="preserve"> (кожная бугорчатка, кожно-узелковая сыпь, узелковая экзантема), болезнь «кожного отека» у буйволов (</w:t>
      </w:r>
      <w:proofErr w:type="spellStart"/>
      <w:r w:rsidRPr="006843C3">
        <w:rPr>
          <w:rFonts w:ascii="Times New Roman" w:eastAsia="Times New Roman" w:hAnsi="Times New Roman" w:cs="Times New Roman"/>
          <w:sz w:val="24"/>
          <w:szCs w:val="24"/>
          <w:lang w:val="ru-RU" w:eastAsia="ru-RU" w:bidi="ar-SA"/>
        </w:rPr>
        <w:t>Dermatitis</w:t>
      </w:r>
      <w:proofErr w:type="spell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nodularis</w:t>
      </w:r>
      <w:proofErr w:type="spell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bovum</w:t>
      </w:r>
      <w:proofErr w:type="spellEnd"/>
      <w:r w:rsidRPr="006843C3">
        <w:rPr>
          <w:rFonts w:ascii="Times New Roman" w:eastAsia="Times New Roman" w:hAnsi="Times New Roman" w:cs="Times New Roman"/>
          <w:sz w:val="24"/>
          <w:szCs w:val="24"/>
          <w:lang w:val="ru-RU" w:eastAsia="ru-RU" w:bidi="ar-SA"/>
        </w:rPr>
        <w:t>) — инфекционная болезнь крупного рогатого скота, сопровождающаяся лихорадкой, отеком подкожной соединительной ткани и органов, образованием кожных узлов, поражением глаз, слизистой оболочки дыхательного и пищеварительного трактов.</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Историческая справка</w:t>
      </w:r>
      <w:r w:rsidRPr="006843C3">
        <w:rPr>
          <w:rFonts w:ascii="Times New Roman" w:eastAsia="Times New Roman" w:hAnsi="Times New Roman" w:cs="Times New Roman"/>
          <w:sz w:val="24"/>
          <w:szCs w:val="24"/>
          <w:lang w:val="ru-RU" w:eastAsia="ru-RU" w:bidi="ar-SA"/>
        </w:rPr>
        <w:t xml:space="preserve">. Впервые </w:t>
      </w:r>
      <w:proofErr w:type="spellStart"/>
      <w:r w:rsidRPr="006843C3">
        <w:rPr>
          <w:rFonts w:ascii="Times New Roman" w:eastAsia="Times New Roman" w:hAnsi="Times New Roman" w:cs="Times New Roman"/>
          <w:sz w:val="24"/>
          <w:szCs w:val="24"/>
          <w:lang w:val="ru-RU" w:eastAsia="ru-RU" w:bidi="ar-SA"/>
        </w:rPr>
        <w:t>нодулярный</w:t>
      </w:r>
      <w:proofErr w:type="spellEnd"/>
      <w:r w:rsidRPr="006843C3">
        <w:rPr>
          <w:rFonts w:ascii="Times New Roman" w:eastAsia="Times New Roman" w:hAnsi="Times New Roman" w:cs="Times New Roman"/>
          <w:sz w:val="24"/>
          <w:szCs w:val="24"/>
          <w:lang w:val="ru-RU" w:eastAsia="ru-RU" w:bidi="ar-SA"/>
        </w:rPr>
        <w:t xml:space="preserve"> дерматит крупного рогатого скота был зарегистрирован в 1929году в Северной Родезии и на Мадагаскаре, в 1945 в Трансваале, затем в Кении, в 1963году в Румынии. Заболевание распространено в Южной и Восточной Африке и Индии.</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Экономический ущерб</w:t>
      </w:r>
      <w:r w:rsidRPr="006843C3">
        <w:rPr>
          <w:rFonts w:ascii="Times New Roman" w:eastAsia="Times New Roman" w:hAnsi="Times New Roman" w:cs="Times New Roman"/>
          <w:sz w:val="24"/>
          <w:szCs w:val="24"/>
          <w:lang w:val="ru-RU" w:eastAsia="ru-RU" w:bidi="ar-SA"/>
        </w:rPr>
        <w:t xml:space="preserve">. Летальность при </w:t>
      </w:r>
      <w:proofErr w:type="spellStart"/>
      <w:r w:rsidRPr="006843C3">
        <w:rPr>
          <w:rFonts w:ascii="Times New Roman" w:eastAsia="Times New Roman" w:hAnsi="Times New Roman" w:cs="Times New Roman"/>
          <w:sz w:val="24"/>
          <w:szCs w:val="24"/>
          <w:lang w:val="ru-RU" w:eastAsia="ru-RU" w:bidi="ar-SA"/>
        </w:rPr>
        <w:t>нодулярном</w:t>
      </w:r>
      <w:proofErr w:type="spellEnd"/>
      <w:r w:rsidRPr="006843C3">
        <w:rPr>
          <w:rFonts w:ascii="Times New Roman" w:eastAsia="Times New Roman" w:hAnsi="Times New Roman" w:cs="Times New Roman"/>
          <w:sz w:val="24"/>
          <w:szCs w:val="24"/>
          <w:lang w:val="ru-RU" w:eastAsia="ru-RU" w:bidi="ar-SA"/>
        </w:rPr>
        <w:t xml:space="preserve"> дерматите крупного рогатого скота не превышает 10%. В то же время по данным ряда авторов экономический ущерб значительный, ввиду того что снижается молочная и мясная продуктивность, качество кожевенного сырья, нарушается половая цикличность у коров, а у быков развивается временная половая стерильность. В Индии данная инфекция ежегодно наносит ущерб в50млн. рупий.</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Эпизоотологические данные</w:t>
      </w:r>
      <w:r w:rsidRPr="006843C3">
        <w:rPr>
          <w:rFonts w:ascii="Times New Roman" w:eastAsia="Times New Roman" w:hAnsi="Times New Roman" w:cs="Times New Roman"/>
          <w:sz w:val="24"/>
          <w:szCs w:val="24"/>
          <w:lang w:val="ru-RU" w:eastAsia="ru-RU" w:bidi="ar-SA"/>
        </w:rPr>
        <w:t xml:space="preserve">. В естественных условиях к </w:t>
      </w:r>
      <w:proofErr w:type="spellStart"/>
      <w:r w:rsidRPr="006843C3">
        <w:rPr>
          <w:rFonts w:ascii="Times New Roman" w:eastAsia="Times New Roman" w:hAnsi="Times New Roman" w:cs="Times New Roman"/>
          <w:sz w:val="24"/>
          <w:szCs w:val="24"/>
          <w:lang w:val="ru-RU" w:eastAsia="ru-RU" w:bidi="ar-SA"/>
        </w:rPr>
        <w:t>нодулярному</w:t>
      </w:r>
      <w:proofErr w:type="spellEnd"/>
      <w:r w:rsidRPr="006843C3">
        <w:rPr>
          <w:rFonts w:ascii="Times New Roman" w:eastAsia="Times New Roman" w:hAnsi="Times New Roman" w:cs="Times New Roman"/>
          <w:sz w:val="24"/>
          <w:szCs w:val="24"/>
          <w:lang w:val="ru-RU" w:eastAsia="ru-RU" w:bidi="ar-SA"/>
        </w:rPr>
        <w:t xml:space="preserve"> дерматиту наиболее восприимчив крупный рогатый скот, особенно культурных пород, а также зебу.</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Источником вируса являются больные животные и </w:t>
      </w:r>
      <w:proofErr w:type="spellStart"/>
      <w:r w:rsidRPr="006843C3">
        <w:rPr>
          <w:rFonts w:ascii="Times New Roman" w:eastAsia="Times New Roman" w:hAnsi="Times New Roman" w:cs="Times New Roman"/>
          <w:sz w:val="24"/>
          <w:szCs w:val="24"/>
          <w:lang w:val="ru-RU" w:eastAsia="ru-RU" w:bidi="ar-SA"/>
        </w:rPr>
        <w:t>вирусносител</w:t>
      </w:r>
      <w:proofErr w:type="gramStart"/>
      <w:r w:rsidRPr="006843C3">
        <w:rPr>
          <w:rFonts w:ascii="Times New Roman" w:eastAsia="Times New Roman" w:hAnsi="Times New Roman" w:cs="Times New Roman"/>
          <w:sz w:val="24"/>
          <w:szCs w:val="24"/>
          <w:lang w:val="ru-RU" w:eastAsia="ru-RU" w:bidi="ar-SA"/>
        </w:rPr>
        <w:t>и</w:t>
      </w:r>
      <w:proofErr w:type="spellEnd"/>
      <w:r w:rsidRPr="006843C3">
        <w:rPr>
          <w:rFonts w:ascii="Times New Roman" w:eastAsia="Times New Roman" w:hAnsi="Times New Roman" w:cs="Times New Roman"/>
          <w:sz w:val="24"/>
          <w:szCs w:val="24"/>
          <w:lang w:val="ru-RU" w:eastAsia="ru-RU" w:bidi="ar-SA"/>
        </w:rPr>
        <w:t>-</w:t>
      </w:r>
      <w:proofErr w:type="gramEnd"/>
      <w:r w:rsidRPr="006843C3">
        <w:rPr>
          <w:rFonts w:ascii="Times New Roman" w:eastAsia="Times New Roman" w:hAnsi="Times New Roman" w:cs="Times New Roman"/>
          <w:sz w:val="24"/>
          <w:szCs w:val="24"/>
          <w:lang w:val="ru-RU" w:eastAsia="ru-RU" w:bidi="ar-SA"/>
        </w:rPr>
        <w:t xml:space="preserve"> животные в скрытом периоде заболевания и оставшиеся после </w:t>
      </w:r>
      <w:proofErr w:type="spellStart"/>
      <w:r w:rsidRPr="006843C3">
        <w:rPr>
          <w:rFonts w:ascii="Times New Roman" w:eastAsia="Times New Roman" w:hAnsi="Times New Roman" w:cs="Times New Roman"/>
          <w:sz w:val="24"/>
          <w:szCs w:val="24"/>
          <w:lang w:val="ru-RU" w:eastAsia="ru-RU" w:bidi="ar-SA"/>
        </w:rPr>
        <w:t>переболевания</w:t>
      </w:r>
      <w:proofErr w:type="spellEnd"/>
      <w:r w:rsidRPr="006843C3">
        <w:rPr>
          <w:rFonts w:ascii="Times New Roman" w:eastAsia="Times New Roman" w:hAnsi="Times New Roman" w:cs="Times New Roman"/>
          <w:sz w:val="24"/>
          <w:szCs w:val="24"/>
          <w:lang w:val="ru-RU" w:eastAsia="ru-RU" w:bidi="ar-SA"/>
        </w:rPr>
        <w:t xml:space="preserve">. При первичном возникновении болезни в стаде поражается от 5 до 50%, в отдельных случаях до 75-100% животных, особенно среди скота европейских пород. У 50% заболевших животных можно наблюдать типичные признаки болезни. Чаще болезнь протекает </w:t>
      </w:r>
      <w:proofErr w:type="spellStart"/>
      <w:r w:rsidRPr="006843C3">
        <w:rPr>
          <w:rFonts w:ascii="Times New Roman" w:eastAsia="Times New Roman" w:hAnsi="Times New Roman" w:cs="Times New Roman"/>
          <w:sz w:val="24"/>
          <w:szCs w:val="24"/>
          <w:lang w:val="ru-RU" w:eastAsia="ru-RU" w:bidi="ar-SA"/>
        </w:rPr>
        <w:t>подостро</w:t>
      </w:r>
      <w:proofErr w:type="spellEnd"/>
      <w:r w:rsidRPr="006843C3">
        <w:rPr>
          <w:rFonts w:ascii="Times New Roman" w:eastAsia="Times New Roman" w:hAnsi="Times New Roman" w:cs="Times New Roman"/>
          <w:sz w:val="24"/>
          <w:szCs w:val="24"/>
          <w:lang w:val="ru-RU" w:eastAsia="ru-RU" w:bidi="ar-SA"/>
        </w:rPr>
        <w:t xml:space="preserve"> и хронически, поражая животных обоего пола всех возрастов и пород. </w:t>
      </w:r>
      <w:proofErr w:type="spellStart"/>
      <w:r w:rsidRPr="006843C3">
        <w:rPr>
          <w:rFonts w:ascii="Times New Roman" w:eastAsia="Times New Roman" w:hAnsi="Times New Roman" w:cs="Times New Roman"/>
          <w:sz w:val="24"/>
          <w:szCs w:val="24"/>
          <w:lang w:val="ru-RU" w:eastAsia="ru-RU" w:bidi="ar-SA"/>
        </w:rPr>
        <w:t>Нодулярный</w:t>
      </w:r>
      <w:proofErr w:type="spellEnd"/>
      <w:r w:rsidRPr="006843C3">
        <w:rPr>
          <w:rFonts w:ascii="Times New Roman" w:eastAsia="Times New Roman" w:hAnsi="Times New Roman" w:cs="Times New Roman"/>
          <w:sz w:val="24"/>
          <w:szCs w:val="24"/>
          <w:lang w:val="ru-RU" w:eastAsia="ru-RU" w:bidi="ar-SA"/>
        </w:rPr>
        <w:t xml:space="preserve"> дерматит передается животным в основном </w:t>
      </w:r>
      <w:proofErr w:type="spellStart"/>
      <w:r w:rsidRPr="006843C3">
        <w:rPr>
          <w:rFonts w:ascii="Times New Roman" w:eastAsia="Times New Roman" w:hAnsi="Times New Roman" w:cs="Times New Roman"/>
          <w:sz w:val="24"/>
          <w:szCs w:val="24"/>
          <w:lang w:val="ru-RU" w:eastAsia="ru-RU" w:bidi="ar-SA"/>
        </w:rPr>
        <w:t>трансмиссивно</w:t>
      </w:r>
      <w:proofErr w:type="spellEnd"/>
      <w:r w:rsidRPr="006843C3">
        <w:rPr>
          <w:rFonts w:ascii="Times New Roman" w:eastAsia="Times New Roman" w:hAnsi="Times New Roman" w:cs="Times New Roman"/>
          <w:sz w:val="24"/>
          <w:szCs w:val="24"/>
          <w:lang w:val="ru-RU" w:eastAsia="ru-RU" w:bidi="ar-SA"/>
        </w:rPr>
        <w:t xml:space="preserve"> кровососущими насекомыми, комарами, москитами и мухами. Об этом свидетельствуют обнаружение вируса в крови 22 дня спустя после появления у животных симптомов болезни и сезонный характер болезни. Наибольшее количество больных животных регистрируется там, где много кровососущих насекомых. Вирус </w:t>
      </w:r>
      <w:proofErr w:type="gramStart"/>
      <w:r w:rsidRPr="006843C3">
        <w:rPr>
          <w:rFonts w:ascii="Times New Roman" w:eastAsia="Times New Roman" w:hAnsi="Times New Roman" w:cs="Times New Roman"/>
          <w:sz w:val="24"/>
          <w:szCs w:val="24"/>
          <w:lang w:val="ru-RU" w:eastAsia="ru-RU" w:bidi="ar-SA"/>
        </w:rPr>
        <w:t>могут</w:t>
      </w:r>
      <w:proofErr w:type="gramEnd"/>
      <w:r w:rsidRPr="006843C3">
        <w:rPr>
          <w:rFonts w:ascii="Times New Roman" w:eastAsia="Times New Roman" w:hAnsi="Times New Roman" w:cs="Times New Roman"/>
          <w:sz w:val="24"/>
          <w:szCs w:val="24"/>
          <w:lang w:val="ru-RU" w:eastAsia="ru-RU" w:bidi="ar-SA"/>
        </w:rPr>
        <w:t xml:space="preserve"> переносит птицы, в частности цапли.</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В окружающую среду вирус попадает с отторгаемыми кусочками пораженной кожи и с вируссодержащими молоком, спермой, слюной и кровью. Со спермой он продолжает выделяться 2 месяца после клинического выздоровления. В уплотненных кожных узлах его можно обнаружит в течение 4 месяцев с момента их образования. Там, где болезнь регистрируют стационарно, она проявляется лишь как энзоотия и в виде спорадических случаев. Отсутствует видимая закономерность и в распространении болезни. Так, иногда не заболевает здоровое животное, находящееся рядом с больным, и заболевает в стаде за десятки и сотни километров.</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Клинические признаки</w:t>
      </w:r>
      <w:r w:rsidRPr="006843C3">
        <w:rPr>
          <w:rFonts w:ascii="Times New Roman" w:eastAsia="Times New Roman" w:hAnsi="Times New Roman" w:cs="Times New Roman"/>
          <w:sz w:val="24"/>
          <w:szCs w:val="24"/>
          <w:lang w:val="ru-RU" w:eastAsia="ru-RU" w:bidi="ar-SA"/>
        </w:rPr>
        <w:t>. Инкубационный период — от 3 до 30 дней, чаще 7-10 дней. Продромальный период короткий. При острой форме в начальной стадии болезни после повышения температуры тела до 40</w:t>
      </w:r>
      <w:proofErr w:type="gramStart"/>
      <w:r w:rsidRPr="006843C3">
        <w:rPr>
          <w:rFonts w:ascii="Times New Roman" w:eastAsia="Times New Roman" w:hAnsi="Times New Roman" w:cs="Times New Roman"/>
          <w:sz w:val="24"/>
          <w:szCs w:val="24"/>
          <w:lang w:val="ru-RU" w:eastAsia="ru-RU" w:bidi="ar-SA"/>
        </w:rPr>
        <w:t>°С</w:t>
      </w:r>
      <w:proofErr w:type="gramEnd"/>
      <w:r w:rsidRPr="006843C3">
        <w:rPr>
          <w:rFonts w:ascii="Times New Roman" w:eastAsia="Times New Roman" w:hAnsi="Times New Roman" w:cs="Times New Roman"/>
          <w:sz w:val="24"/>
          <w:szCs w:val="24"/>
          <w:lang w:val="ru-RU" w:eastAsia="ru-RU" w:bidi="ar-SA"/>
        </w:rPr>
        <w:t xml:space="preserve"> у животного происходит снижение аппетита, появляется слезотечение, серозно-слизистые выделения из носа. Через 48 часов на коже шеи, груди, живота, паха, конечностей, головы, вымени образуются плотные круглые или несколько вытянутые узелки с плотной поверхностью, диаметром 0,5-7см, высотой до 0,5см. Число узелков колеблется от десяти до нескольких сотен. Их легко прощупать, и они более заметны у животных с короткой шерстью, гладкой, на бесшерстных или слабо покрытых шерстью участках. Иногда узелки сливаются.</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lastRenderedPageBreak/>
        <w:t xml:space="preserve">Через несколько часов после появления по краям узелков начинает отделяться эпидермис, а в центре образуется характерная впадина и начинается некроз ткани. Некротические участки окаймлены валиком шириной 1-3мм, состоящим из грануляционной ткани. Через 7-20 дней после появления узелка </w:t>
      </w:r>
      <w:proofErr w:type="spellStart"/>
      <w:r w:rsidRPr="006843C3">
        <w:rPr>
          <w:rFonts w:ascii="Times New Roman" w:eastAsia="Times New Roman" w:hAnsi="Times New Roman" w:cs="Times New Roman"/>
          <w:sz w:val="24"/>
          <w:szCs w:val="24"/>
          <w:lang w:val="ru-RU" w:eastAsia="ru-RU" w:bidi="ar-SA"/>
        </w:rPr>
        <w:t>некротизированный</w:t>
      </w:r>
      <w:proofErr w:type="spellEnd"/>
      <w:r w:rsidRPr="006843C3">
        <w:rPr>
          <w:rFonts w:ascii="Times New Roman" w:eastAsia="Times New Roman" w:hAnsi="Times New Roman" w:cs="Times New Roman"/>
          <w:sz w:val="24"/>
          <w:szCs w:val="24"/>
          <w:lang w:val="ru-RU" w:eastAsia="ru-RU" w:bidi="ar-SA"/>
        </w:rPr>
        <w:t xml:space="preserve"> участок </w:t>
      </w:r>
      <w:proofErr w:type="spellStart"/>
      <w:r w:rsidRPr="006843C3">
        <w:rPr>
          <w:rFonts w:ascii="Times New Roman" w:eastAsia="Times New Roman" w:hAnsi="Times New Roman" w:cs="Times New Roman"/>
          <w:sz w:val="24"/>
          <w:szCs w:val="24"/>
          <w:lang w:val="ru-RU" w:eastAsia="ru-RU" w:bidi="ar-SA"/>
        </w:rPr>
        <w:t>секвестируется</w:t>
      </w:r>
      <w:proofErr w:type="spellEnd"/>
      <w:r w:rsidRPr="006843C3">
        <w:rPr>
          <w:rFonts w:ascii="Times New Roman" w:eastAsia="Times New Roman" w:hAnsi="Times New Roman" w:cs="Times New Roman"/>
          <w:sz w:val="24"/>
          <w:szCs w:val="24"/>
          <w:lang w:val="ru-RU" w:eastAsia="ru-RU" w:bidi="ar-SA"/>
        </w:rPr>
        <w:t>, и его можно извлечь или, подсыхая, он отпадает. Тогда он будет иметь вид пробки размером 1×2см.</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Если процесс не осложняется, то образовавшаяся полость заполняется грануляционной тканью и зарастает непигментированной кожей с шерстью. Если же процесс осложнился, то образуются язвы. </w:t>
      </w:r>
      <w:proofErr w:type="spellStart"/>
      <w:r w:rsidRPr="006843C3">
        <w:rPr>
          <w:rFonts w:ascii="Times New Roman" w:eastAsia="Times New Roman" w:hAnsi="Times New Roman" w:cs="Times New Roman"/>
          <w:sz w:val="24"/>
          <w:szCs w:val="24"/>
          <w:lang w:val="ru-RU" w:eastAsia="ru-RU" w:bidi="ar-SA"/>
        </w:rPr>
        <w:t>Несеквестированные</w:t>
      </w:r>
      <w:proofErr w:type="spellEnd"/>
      <w:r w:rsidRPr="006843C3">
        <w:rPr>
          <w:rFonts w:ascii="Times New Roman" w:eastAsia="Times New Roman" w:hAnsi="Times New Roman" w:cs="Times New Roman"/>
          <w:sz w:val="24"/>
          <w:szCs w:val="24"/>
          <w:lang w:val="ru-RU" w:eastAsia="ru-RU" w:bidi="ar-SA"/>
        </w:rPr>
        <w:t xml:space="preserve"> узлы уплотняются и в таком состоянии могут оставаться до года и более. Отек, появившийся в начале болезни или позже, может увеличиваться и распространяться на соседние области. У </w:t>
      </w:r>
      <w:proofErr w:type="spellStart"/>
      <w:r w:rsidRPr="006843C3">
        <w:rPr>
          <w:rFonts w:ascii="Times New Roman" w:eastAsia="Times New Roman" w:hAnsi="Times New Roman" w:cs="Times New Roman"/>
          <w:sz w:val="24"/>
          <w:szCs w:val="24"/>
          <w:lang w:val="ru-RU" w:eastAsia="ru-RU" w:bidi="ar-SA"/>
        </w:rPr>
        <w:t>лактирующих</w:t>
      </w:r>
      <w:proofErr w:type="spellEnd"/>
      <w:r w:rsidRPr="006843C3">
        <w:rPr>
          <w:rFonts w:ascii="Times New Roman" w:eastAsia="Times New Roman" w:hAnsi="Times New Roman" w:cs="Times New Roman"/>
          <w:sz w:val="24"/>
          <w:szCs w:val="24"/>
          <w:lang w:val="ru-RU" w:eastAsia="ru-RU" w:bidi="ar-SA"/>
        </w:rPr>
        <w:t xml:space="preserve"> коров на вымени часто появляются узелки. Молоко становится розоватым, густым, сдаивается болезненно по каплям, а при нагревании застывает в гель. Лимфатические узлы увеличены и легко пальпируются, особенно </w:t>
      </w:r>
      <w:proofErr w:type="spellStart"/>
      <w:r w:rsidRPr="006843C3">
        <w:rPr>
          <w:rFonts w:ascii="Times New Roman" w:eastAsia="Times New Roman" w:hAnsi="Times New Roman" w:cs="Times New Roman"/>
          <w:sz w:val="24"/>
          <w:szCs w:val="24"/>
          <w:lang w:val="ru-RU" w:eastAsia="ru-RU" w:bidi="ar-SA"/>
        </w:rPr>
        <w:t>предлопаточные</w:t>
      </w:r>
      <w:proofErr w:type="spellEnd"/>
      <w:r w:rsidRPr="006843C3">
        <w:rPr>
          <w:rFonts w:ascii="Times New Roman" w:eastAsia="Times New Roman" w:hAnsi="Times New Roman" w:cs="Times New Roman"/>
          <w:sz w:val="24"/>
          <w:szCs w:val="24"/>
          <w:lang w:val="ru-RU" w:eastAsia="ru-RU" w:bidi="ar-SA"/>
        </w:rPr>
        <w:t>.</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При тяжелой форме отмечается длительная лихорадка, потеря аппетита, исхудание животного. Узелки прощупываются по всему туловищу, отмечаем сильное поражение органов дыхания и желудочно-кишечного тракта. На слизистой оболочке образуются плоские круглые эрозии и серовато-желтые некротические бляшки. В дальнейшем отмечают их нагноение изъязвления. На веках появляются эрозии и язвочки, роговица мутнеет, наступает частичная или полная слепота. Изо рта выделяется густая тягучая слюна, из носа — гнойная слизь со зловонным запахом. Если изъязвления в дыхательных путях сопровождаются выраженным отеком, то животное нередко погибает от удушья.</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roofErr w:type="spellStart"/>
      <w:r w:rsidRPr="006843C3">
        <w:rPr>
          <w:rFonts w:ascii="Times New Roman" w:eastAsia="Times New Roman" w:hAnsi="Times New Roman" w:cs="Times New Roman"/>
          <w:sz w:val="24"/>
          <w:szCs w:val="24"/>
          <w:lang w:val="ru-RU" w:eastAsia="ru-RU" w:bidi="ar-SA"/>
        </w:rPr>
        <w:t>Атипичная</w:t>
      </w:r>
      <w:proofErr w:type="spellEnd"/>
      <w:r w:rsidRPr="006843C3">
        <w:rPr>
          <w:rFonts w:ascii="Times New Roman" w:eastAsia="Times New Roman" w:hAnsi="Times New Roman" w:cs="Times New Roman"/>
          <w:sz w:val="24"/>
          <w:szCs w:val="24"/>
          <w:lang w:val="ru-RU" w:eastAsia="ru-RU" w:bidi="ar-SA"/>
        </w:rPr>
        <w:t xml:space="preserve"> форма </w:t>
      </w:r>
      <w:proofErr w:type="spellStart"/>
      <w:r w:rsidRPr="006843C3">
        <w:rPr>
          <w:rFonts w:ascii="Times New Roman" w:eastAsia="Times New Roman" w:hAnsi="Times New Roman" w:cs="Times New Roman"/>
          <w:sz w:val="24"/>
          <w:szCs w:val="24"/>
          <w:lang w:val="ru-RU" w:eastAsia="ru-RU" w:bidi="ar-SA"/>
        </w:rPr>
        <w:t>нодулярного</w:t>
      </w:r>
      <w:proofErr w:type="spellEnd"/>
      <w:r w:rsidRPr="006843C3">
        <w:rPr>
          <w:rFonts w:ascii="Times New Roman" w:eastAsia="Times New Roman" w:hAnsi="Times New Roman" w:cs="Times New Roman"/>
          <w:sz w:val="24"/>
          <w:szCs w:val="24"/>
          <w:lang w:val="ru-RU" w:eastAsia="ru-RU" w:bidi="ar-SA"/>
        </w:rPr>
        <w:t xml:space="preserve"> узелкового дерматита наблюдается у новорожденных телят и характеризуется перемежающей диареей, лихорадкой, при отсутствии заметных признаков кожных поражений.</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roofErr w:type="spellStart"/>
      <w:r w:rsidRPr="006843C3">
        <w:rPr>
          <w:rFonts w:ascii="Times New Roman" w:eastAsia="Times New Roman" w:hAnsi="Times New Roman" w:cs="Times New Roman"/>
          <w:sz w:val="24"/>
          <w:szCs w:val="24"/>
          <w:lang w:val="ru-RU" w:eastAsia="ru-RU" w:bidi="ar-SA"/>
        </w:rPr>
        <w:t>Инанпарентная</w:t>
      </w:r>
      <w:proofErr w:type="spellEnd"/>
      <w:r w:rsidRPr="006843C3">
        <w:rPr>
          <w:rFonts w:ascii="Times New Roman" w:eastAsia="Times New Roman" w:hAnsi="Times New Roman" w:cs="Times New Roman"/>
          <w:sz w:val="24"/>
          <w:szCs w:val="24"/>
          <w:lang w:val="ru-RU" w:eastAsia="ru-RU" w:bidi="ar-SA"/>
        </w:rPr>
        <w:t xml:space="preserve"> форма протекает бессимптомно, но сопровождается </w:t>
      </w:r>
      <w:proofErr w:type="spellStart"/>
      <w:r w:rsidRPr="006843C3">
        <w:rPr>
          <w:rFonts w:ascii="Times New Roman" w:eastAsia="Times New Roman" w:hAnsi="Times New Roman" w:cs="Times New Roman"/>
          <w:sz w:val="24"/>
          <w:szCs w:val="24"/>
          <w:lang w:val="ru-RU" w:eastAsia="ru-RU" w:bidi="ar-SA"/>
        </w:rPr>
        <w:t>вирусоносительством</w:t>
      </w:r>
      <w:proofErr w:type="spellEnd"/>
      <w:r w:rsidRPr="006843C3">
        <w:rPr>
          <w:rFonts w:ascii="Times New Roman" w:eastAsia="Times New Roman" w:hAnsi="Times New Roman" w:cs="Times New Roman"/>
          <w:sz w:val="24"/>
          <w:szCs w:val="24"/>
          <w:lang w:val="ru-RU" w:eastAsia="ru-RU" w:bidi="ar-SA"/>
        </w:rPr>
        <w:t xml:space="preserve"> и образованием </w:t>
      </w:r>
      <w:proofErr w:type="spellStart"/>
      <w:r w:rsidRPr="006843C3">
        <w:rPr>
          <w:rFonts w:ascii="Times New Roman" w:eastAsia="Times New Roman" w:hAnsi="Times New Roman" w:cs="Times New Roman"/>
          <w:sz w:val="24"/>
          <w:szCs w:val="24"/>
          <w:lang w:val="ru-RU" w:eastAsia="ru-RU" w:bidi="ar-SA"/>
        </w:rPr>
        <w:t>вируснейтрализующихся</w:t>
      </w:r>
      <w:proofErr w:type="spellEnd"/>
      <w:r w:rsidRPr="006843C3">
        <w:rPr>
          <w:rFonts w:ascii="Times New Roman" w:eastAsia="Times New Roman" w:hAnsi="Times New Roman" w:cs="Times New Roman"/>
          <w:sz w:val="24"/>
          <w:szCs w:val="24"/>
          <w:lang w:val="ru-RU" w:eastAsia="ru-RU" w:bidi="ar-SA"/>
        </w:rPr>
        <w:t xml:space="preserve"> антител.</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У выздоровевших животных </w:t>
      </w:r>
      <w:proofErr w:type="gramStart"/>
      <w:r w:rsidRPr="006843C3">
        <w:rPr>
          <w:rFonts w:ascii="Times New Roman" w:eastAsia="Times New Roman" w:hAnsi="Times New Roman" w:cs="Times New Roman"/>
          <w:sz w:val="24"/>
          <w:szCs w:val="24"/>
          <w:lang w:val="ru-RU" w:eastAsia="ru-RU" w:bidi="ar-SA"/>
        </w:rPr>
        <w:t>отеки</w:t>
      </w:r>
      <w:proofErr w:type="gramEnd"/>
      <w:r w:rsidRPr="006843C3">
        <w:rPr>
          <w:rFonts w:ascii="Times New Roman" w:eastAsia="Times New Roman" w:hAnsi="Times New Roman" w:cs="Times New Roman"/>
          <w:sz w:val="24"/>
          <w:szCs w:val="24"/>
          <w:lang w:val="ru-RU" w:eastAsia="ru-RU" w:bidi="ar-SA"/>
        </w:rPr>
        <w:t xml:space="preserve"> и узелки исчезают, шерсть на пораженных участках тела выпадает, кожа трескается и отпадает лоскутками («лоскутная болезнь кожи») и постепенно заменяется новой. Наиболее часто «бугорчатка» осложняется трахеитом, пневмонией, сопровождающейся затрудненным дыханием, поражением половых органов, у </w:t>
      </w:r>
      <w:proofErr w:type="spellStart"/>
      <w:proofErr w:type="gramStart"/>
      <w:r w:rsidRPr="006843C3">
        <w:rPr>
          <w:rFonts w:ascii="Times New Roman" w:eastAsia="Times New Roman" w:hAnsi="Times New Roman" w:cs="Times New Roman"/>
          <w:sz w:val="24"/>
          <w:szCs w:val="24"/>
          <w:lang w:val="ru-RU" w:eastAsia="ru-RU" w:bidi="ar-SA"/>
        </w:rPr>
        <w:t>самок-отсутствием</w:t>
      </w:r>
      <w:proofErr w:type="spellEnd"/>
      <w:proofErr w:type="gramEnd"/>
      <w:r w:rsidRPr="006843C3">
        <w:rPr>
          <w:rFonts w:ascii="Times New Roman" w:eastAsia="Times New Roman" w:hAnsi="Times New Roman" w:cs="Times New Roman"/>
          <w:sz w:val="24"/>
          <w:szCs w:val="24"/>
          <w:lang w:val="ru-RU" w:eastAsia="ru-RU" w:bidi="ar-SA"/>
        </w:rPr>
        <w:t xml:space="preserve"> эструса и пропуском 4-6 половых циклов, у самцов — временной половой стерильностью. Болезнь может осложняться разной микрофлорой; в этом случае у больных животных нередко поражаются суставы.</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Диагноз</w:t>
      </w:r>
      <w:r w:rsidRPr="006843C3">
        <w:rPr>
          <w:rFonts w:ascii="Times New Roman" w:eastAsia="Times New Roman" w:hAnsi="Times New Roman" w:cs="Times New Roman"/>
          <w:sz w:val="24"/>
          <w:szCs w:val="24"/>
          <w:lang w:val="ru-RU" w:eastAsia="ru-RU" w:bidi="ar-SA"/>
        </w:rPr>
        <w:t xml:space="preserve"> ставят на основании эпизоотологических, клинических данных, патологоанатомических, гистологических изменений, а также результатов лабораторных исследований (выделение вируса, биологическая проба). В гистологических срезах пораженных участков кожи обнаруживают тельца-включения. Они содержаться в большинстве пораженных гистиоцитов и эпителиальных клеток круглой или овальной формы, размером с ядро клетки или несколько больше. Большинство их воспринимает окраску эозина, но при затяжных поражениях они окрашиваются основными красками. Вирус выделяют из характерных внутрикожных узелков, увеличенных поверхностных лимфатических узлов, крови и спермы. Заражают </w:t>
      </w:r>
      <w:proofErr w:type="spellStart"/>
      <w:r w:rsidRPr="006843C3">
        <w:rPr>
          <w:rFonts w:ascii="Times New Roman" w:eastAsia="Times New Roman" w:hAnsi="Times New Roman" w:cs="Times New Roman"/>
          <w:sz w:val="24"/>
          <w:szCs w:val="24"/>
          <w:lang w:val="ru-RU" w:eastAsia="ru-RU" w:bidi="ar-SA"/>
        </w:rPr>
        <w:t>монослойную</w:t>
      </w:r>
      <w:proofErr w:type="spellEnd"/>
      <w:r w:rsidRPr="006843C3">
        <w:rPr>
          <w:rFonts w:ascii="Times New Roman" w:eastAsia="Times New Roman" w:hAnsi="Times New Roman" w:cs="Times New Roman"/>
          <w:sz w:val="24"/>
          <w:szCs w:val="24"/>
          <w:lang w:val="ru-RU" w:eastAsia="ru-RU" w:bidi="ar-SA"/>
        </w:rPr>
        <w:t xml:space="preserve"> культуру клеток почки телят, овец, </w:t>
      </w:r>
      <w:proofErr w:type="spellStart"/>
      <w:r w:rsidRPr="006843C3">
        <w:rPr>
          <w:rFonts w:ascii="Times New Roman" w:eastAsia="Times New Roman" w:hAnsi="Times New Roman" w:cs="Times New Roman"/>
          <w:sz w:val="24"/>
          <w:szCs w:val="24"/>
          <w:lang w:val="ru-RU" w:eastAsia="ru-RU" w:bidi="ar-SA"/>
        </w:rPr>
        <w:t>тестикулов</w:t>
      </w:r>
      <w:proofErr w:type="spellEnd"/>
      <w:r w:rsidRPr="006843C3">
        <w:rPr>
          <w:rFonts w:ascii="Times New Roman" w:eastAsia="Times New Roman" w:hAnsi="Times New Roman" w:cs="Times New Roman"/>
          <w:sz w:val="24"/>
          <w:szCs w:val="24"/>
          <w:lang w:val="ru-RU" w:eastAsia="ru-RU" w:bidi="ar-SA"/>
        </w:rPr>
        <w:t xml:space="preserve"> бычков и баранчиков. Размножение вируса сопровождается </w:t>
      </w:r>
      <w:proofErr w:type="spellStart"/>
      <w:r w:rsidRPr="006843C3">
        <w:rPr>
          <w:rFonts w:ascii="Times New Roman" w:eastAsia="Times New Roman" w:hAnsi="Times New Roman" w:cs="Times New Roman"/>
          <w:sz w:val="24"/>
          <w:szCs w:val="24"/>
          <w:lang w:val="ru-RU" w:eastAsia="ru-RU" w:bidi="ar-SA"/>
        </w:rPr>
        <w:t>цитопатическими</w:t>
      </w:r>
      <w:proofErr w:type="spellEnd"/>
      <w:r w:rsidRPr="006843C3">
        <w:rPr>
          <w:rFonts w:ascii="Times New Roman" w:eastAsia="Times New Roman" w:hAnsi="Times New Roman" w:cs="Times New Roman"/>
          <w:sz w:val="24"/>
          <w:szCs w:val="24"/>
          <w:lang w:val="ru-RU" w:eastAsia="ru-RU" w:bidi="ar-SA"/>
        </w:rPr>
        <w:t xml:space="preserve"> изменениями и образованием цитоплазматических телец-включений. Специфичность вируса, выращенного в культуре ткани, подтверждают биологической </w:t>
      </w:r>
      <w:r w:rsidRPr="006843C3">
        <w:rPr>
          <w:rFonts w:ascii="Times New Roman" w:eastAsia="Times New Roman" w:hAnsi="Times New Roman" w:cs="Times New Roman"/>
          <w:sz w:val="24"/>
          <w:szCs w:val="24"/>
          <w:lang w:val="ru-RU" w:eastAsia="ru-RU" w:bidi="ar-SA"/>
        </w:rPr>
        <w:lastRenderedPageBreak/>
        <w:t xml:space="preserve">пробой на восприимчивых телятах или коровах внутрикожным или внутривенным заражением. </w:t>
      </w:r>
      <w:proofErr w:type="spellStart"/>
      <w:r w:rsidRPr="006843C3">
        <w:rPr>
          <w:rFonts w:ascii="Times New Roman" w:eastAsia="Times New Roman" w:hAnsi="Times New Roman" w:cs="Times New Roman"/>
          <w:sz w:val="24"/>
          <w:szCs w:val="24"/>
          <w:lang w:val="ru-RU" w:eastAsia="ru-RU" w:bidi="ar-SA"/>
        </w:rPr>
        <w:t>Биопробу</w:t>
      </w:r>
      <w:proofErr w:type="spellEnd"/>
      <w:r w:rsidRPr="006843C3">
        <w:rPr>
          <w:rFonts w:ascii="Times New Roman" w:eastAsia="Times New Roman" w:hAnsi="Times New Roman" w:cs="Times New Roman"/>
          <w:sz w:val="24"/>
          <w:szCs w:val="24"/>
          <w:lang w:val="ru-RU" w:eastAsia="ru-RU" w:bidi="ar-SA"/>
        </w:rPr>
        <w:t xml:space="preserve"> можно ставить на козах, овцах, кроликах, морских свинках и новорожденных мышатах. У зараженной козы на 5-8 день после введения вируса в скарифицированную кожу появляется </w:t>
      </w:r>
      <w:proofErr w:type="gramStart"/>
      <w:r w:rsidRPr="006843C3">
        <w:rPr>
          <w:rFonts w:ascii="Times New Roman" w:eastAsia="Times New Roman" w:hAnsi="Times New Roman" w:cs="Times New Roman"/>
          <w:sz w:val="24"/>
          <w:szCs w:val="24"/>
          <w:lang w:val="ru-RU" w:eastAsia="ru-RU" w:bidi="ar-SA"/>
        </w:rPr>
        <w:t>утолщение</w:t>
      </w:r>
      <w:proofErr w:type="gramEnd"/>
      <w:r w:rsidRPr="006843C3">
        <w:rPr>
          <w:rFonts w:ascii="Times New Roman" w:eastAsia="Times New Roman" w:hAnsi="Times New Roman" w:cs="Times New Roman"/>
          <w:sz w:val="24"/>
          <w:szCs w:val="24"/>
          <w:lang w:val="ru-RU" w:eastAsia="ru-RU" w:bidi="ar-SA"/>
        </w:rPr>
        <w:t xml:space="preserve"> и образуются струпья, которые отпадают через 7-11 дней. У овцы реакция сопровождается некротическими процессами. У кролика через 4-6 дней возникает ярко выраженная местная реакция с образованием струпьев. У морской свинки, как и крупного рогатого скота, появляются отек кожи, почернение и некроз центральной части пораженного участка. Новорожденные мышата, которым вводят вирус </w:t>
      </w:r>
      <w:proofErr w:type="spellStart"/>
      <w:r w:rsidRPr="006843C3">
        <w:rPr>
          <w:rFonts w:ascii="Times New Roman" w:eastAsia="Times New Roman" w:hAnsi="Times New Roman" w:cs="Times New Roman"/>
          <w:sz w:val="24"/>
          <w:szCs w:val="24"/>
          <w:lang w:val="ru-RU" w:eastAsia="ru-RU" w:bidi="ar-SA"/>
        </w:rPr>
        <w:t>интрацеребрально</w:t>
      </w:r>
      <w:proofErr w:type="spellEnd"/>
      <w:r w:rsidRPr="006843C3">
        <w:rPr>
          <w:rFonts w:ascii="Times New Roman" w:eastAsia="Times New Roman" w:hAnsi="Times New Roman" w:cs="Times New Roman"/>
          <w:sz w:val="24"/>
          <w:szCs w:val="24"/>
          <w:lang w:val="ru-RU" w:eastAsia="ru-RU" w:bidi="ar-SA"/>
        </w:rPr>
        <w:t>, погибают через 1,5-2 суток. В головном мозге обнаруживают застойные явления и гиперкератоз, в шиповидном слое — дегенеративные изменения, в отдельных клетках — эозинофильные цитоплазматические включения. Характерно наличие многоядерных гигантских клеток, похожих на клетки, обнаруживаемые в зараженных этим вирусом культурах тканей и у больного крупного рогатого скота.</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Дифференциальный диагноз</w:t>
      </w:r>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Нодулярный</w:t>
      </w:r>
      <w:proofErr w:type="spellEnd"/>
      <w:r w:rsidRPr="006843C3">
        <w:rPr>
          <w:rFonts w:ascii="Times New Roman" w:eastAsia="Times New Roman" w:hAnsi="Times New Roman" w:cs="Times New Roman"/>
          <w:sz w:val="24"/>
          <w:szCs w:val="24"/>
          <w:lang w:val="ru-RU" w:eastAsia="ru-RU" w:bidi="ar-SA"/>
        </w:rPr>
        <w:t xml:space="preserve"> дерматит крупного рогатого скота необходимо отличать от крапивницы, кожной формы </w:t>
      </w:r>
      <w:hyperlink r:id="rId5" w:tgtFrame="_blank" w:history="1">
        <w:r w:rsidRPr="006843C3">
          <w:rPr>
            <w:rFonts w:ascii="Times New Roman" w:eastAsia="Times New Roman" w:hAnsi="Times New Roman" w:cs="Times New Roman"/>
            <w:color w:val="0000FF"/>
            <w:sz w:val="24"/>
            <w:szCs w:val="24"/>
            <w:u w:val="single"/>
            <w:lang w:val="ru-RU" w:eastAsia="ru-RU" w:bidi="ar-SA"/>
          </w:rPr>
          <w:t>туберкулеза</w:t>
        </w:r>
      </w:hyperlink>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стрептотрихоза</w:t>
      </w:r>
      <w:proofErr w:type="spellEnd"/>
      <w:r w:rsidRPr="006843C3">
        <w:rPr>
          <w:rFonts w:ascii="Times New Roman" w:eastAsia="Times New Roman" w:hAnsi="Times New Roman" w:cs="Times New Roman"/>
          <w:sz w:val="24"/>
          <w:szCs w:val="24"/>
          <w:lang w:val="ru-RU" w:eastAsia="ru-RU" w:bidi="ar-SA"/>
        </w:rPr>
        <w:t>,</w:t>
      </w:r>
      <w:hyperlink r:id="rId6" w:tgtFrame="_blank" w:history="1">
        <w:r w:rsidRPr="006843C3">
          <w:rPr>
            <w:rFonts w:ascii="Times New Roman" w:eastAsia="Times New Roman" w:hAnsi="Times New Roman" w:cs="Times New Roman"/>
            <w:color w:val="0000FF"/>
            <w:sz w:val="24"/>
            <w:szCs w:val="24"/>
            <w:u w:val="single"/>
            <w:lang w:val="ru-RU" w:eastAsia="ru-RU" w:bidi="ar-SA"/>
          </w:rPr>
          <w:t xml:space="preserve"> эпизоотического лимфангоита</w:t>
        </w:r>
      </w:hyperlink>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демодекоза</w:t>
      </w:r>
      <w:proofErr w:type="spellEnd"/>
      <w:r w:rsidRPr="006843C3">
        <w:rPr>
          <w:rFonts w:ascii="Times New Roman" w:eastAsia="Times New Roman" w:hAnsi="Times New Roman" w:cs="Times New Roman"/>
          <w:sz w:val="24"/>
          <w:szCs w:val="24"/>
          <w:lang w:val="ru-RU" w:eastAsia="ru-RU" w:bidi="ar-SA"/>
        </w:rPr>
        <w:t xml:space="preserve">, </w:t>
      </w:r>
      <w:hyperlink r:id="rId7" w:tgtFrame="_blank" w:history="1">
        <w:r w:rsidRPr="006843C3">
          <w:rPr>
            <w:rFonts w:ascii="Times New Roman" w:eastAsia="Times New Roman" w:hAnsi="Times New Roman" w:cs="Times New Roman"/>
            <w:color w:val="0000FF"/>
            <w:sz w:val="24"/>
            <w:szCs w:val="24"/>
            <w:u w:val="single"/>
            <w:lang w:val="ru-RU" w:eastAsia="ru-RU" w:bidi="ar-SA"/>
          </w:rPr>
          <w:t>оспы</w:t>
        </w:r>
      </w:hyperlink>
      <w:r w:rsidRPr="006843C3">
        <w:rPr>
          <w:rFonts w:ascii="Times New Roman" w:eastAsia="Times New Roman" w:hAnsi="Times New Roman" w:cs="Times New Roman"/>
          <w:sz w:val="24"/>
          <w:szCs w:val="24"/>
          <w:lang w:val="ru-RU" w:eastAsia="ru-RU" w:bidi="ar-SA"/>
        </w:rPr>
        <w:t xml:space="preserve">, поражений, причиняемых </w:t>
      </w:r>
      <w:hyperlink r:id="rId8" w:tgtFrame="_blank" w:history="1">
        <w:r w:rsidRPr="006843C3">
          <w:rPr>
            <w:rFonts w:ascii="Times New Roman" w:eastAsia="Times New Roman" w:hAnsi="Times New Roman" w:cs="Times New Roman"/>
            <w:color w:val="0000FF"/>
            <w:sz w:val="24"/>
            <w:szCs w:val="24"/>
            <w:u w:val="single"/>
            <w:lang w:val="ru-RU" w:eastAsia="ru-RU" w:bidi="ar-SA"/>
          </w:rPr>
          <w:t>личинками овода</w:t>
        </w:r>
      </w:hyperlink>
      <w:r w:rsidRPr="006843C3">
        <w:rPr>
          <w:rFonts w:ascii="Times New Roman" w:eastAsia="Times New Roman" w:hAnsi="Times New Roman" w:cs="Times New Roman"/>
          <w:sz w:val="24"/>
          <w:szCs w:val="24"/>
          <w:lang w:val="ru-RU" w:eastAsia="ru-RU" w:bidi="ar-SA"/>
        </w:rPr>
        <w:t xml:space="preserve">, последствий укусов клещей и других жалящих насекомых, </w:t>
      </w:r>
      <w:proofErr w:type="spellStart"/>
      <w:r w:rsidRPr="006843C3">
        <w:rPr>
          <w:rFonts w:ascii="Times New Roman" w:eastAsia="Times New Roman" w:hAnsi="Times New Roman" w:cs="Times New Roman"/>
          <w:sz w:val="24"/>
          <w:szCs w:val="24"/>
          <w:lang w:val="ru-RU" w:eastAsia="ru-RU" w:bidi="ar-SA"/>
        </w:rPr>
        <w:t>поствакцинальных</w:t>
      </w:r>
      <w:proofErr w:type="spellEnd"/>
      <w:r w:rsidRPr="006843C3">
        <w:rPr>
          <w:rFonts w:ascii="Times New Roman" w:eastAsia="Times New Roman" w:hAnsi="Times New Roman" w:cs="Times New Roman"/>
          <w:sz w:val="24"/>
          <w:szCs w:val="24"/>
          <w:lang w:val="ru-RU" w:eastAsia="ru-RU" w:bidi="ar-SA"/>
        </w:rPr>
        <w:t xml:space="preserve"> отеков.</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При крапивнице эпидермис по краям бугорков не отслаивается, при кожной форме туберкулеза подкожные узелки появляются по ходу лимфатических путей, без увеличения поверхностных лимфатических узлов и повышения температуры тела. При </w:t>
      </w:r>
      <w:proofErr w:type="spellStart"/>
      <w:r w:rsidRPr="006843C3">
        <w:rPr>
          <w:rFonts w:ascii="Times New Roman" w:eastAsia="Times New Roman" w:hAnsi="Times New Roman" w:cs="Times New Roman"/>
          <w:sz w:val="24"/>
          <w:szCs w:val="24"/>
          <w:lang w:val="ru-RU" w:eastAsia="ru-RU" w:bidi="ar-SA"/>
        </w:rPr>
        <w:t>стрептотрихозе</w:t>
      </w:r>
      <w:proofErr w:type="spell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струпьевидные</w:t>
      </w:r>
      <w:proofErr w:type="spellEnd"/>
      <w:r w:rsidRPr="006843C3">
        <w:rPr>
          <w:rFonts w:ascii="Times New Roman" w:eastAsia="Times New Roman" w:hAnsi="Times New Roman" w:cs="Times New Roman"/>
          <w:sz w:val="24"/>
          <w:szCs w:val="24"/>
          <w:lang w:val="ru-RU" w:eastAsia="ru-RU" w:bidi="ar-SA"/>
        </w:rPr>
        <w:t xml:space="preserve"> поражения поверхностные, расположены симметрично и главным образом в области позвоночника. Узелки появляются под кожей, по консистенции мягкие, не имеют четкой границы, при надавливании из них выделяется гной; края изъязвлений неровные. При </w:t>
      </w:r>
      <w:proofErr w:type="spellStart"/>
      <w:r w:rsidRPr="006843C3">
        <w:rPr>
          <w:rFonts w:ascii="Times New Roman" w:eastAsia="Times New Roman" w:hAnsi="Times New Roman" w:cs="Times New Roman"/>
          <w:sz w:val="24"/>
          <w:szCs w:val="24"/>
          <w:lang w:val="ru-RU" w:eastAsia="ru-RU" w:bidi="ar-SA"/>
        </w:rPr>
        <w:t>демодекозе</w:t>
      </w:r>
      <w:proofErr w:type="spellEnd"/>
      <w:r w:rsidRPr="006843C3">
        <w:rPr>
          <w:rFonts w:ascii="Times New Roman" w:eastAsia="Times New Roman" w:hAnsi="Times New Roman" w:cs="Times New Roman"/>
          <w:sz w:val="24"/>
          <w:szCs w:val="24"/>
          <w:lang w:val="ru-RU" w:eastAsia="ru-RU" w:bidi="ar-SA"/>
        </w:rPr>
        <w:t xml:space="preserve"> кожа утолщена, жесткая, узелки выпуклые, гнойные. Оспенные поражения всегда поверхностны и чаще обнаруживаются на сосках и вымени. Укусы насекомых обычно имеют сводчатую форму, кожа лопается над их центральной частью.</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b/>
          <w:bCs/>
          <w:sz w:val="24"/>
          <w:szCs w:val="24"/>
          <w:lang w:val="ru-RU" w:eastAsia="ru-RU" w:bidi="ar-SA"/>
        </w:rPr>
        <w:t>Профилактика и меры борьбы</w:t>
      </w:r>
      <w:r w:rsidRPr="006843C3">
        <w:rPr>
          <w:rFonts w:ascii="Times New Roman" w:eastAsia="Times New Roman" w:hAnsi="Times New Roman" w:cs="Times New Roman"/>
          <w:sz w:val="24"/>
          <w:szCs w:val="24"/>
          <w:lang w:val="ru-RU" w:eastAsia="ru-RU" w:bidi="ar-SA"/>
        </w:rPr>
        <w:t xml:space="preserve">. Для иммунизации крупного рогатого скота против бугорчатки, вызываемой вирусами типа </w:t>
      </w:r>
      <w:proofErr w:type="spellStart"/>
      <w:r w:rsidRPr="006843C3">
        <w:rPr>
          <w:rFonts w:ascii="Times New Roman" w:eastAsia="Times New Roman" w:hAnsi="Times New Roman" w:cs="Times New Roman"/>
          <w:sz w:val="24"/>
          <w:szCs w:val="24"/>
          <w:lang w:val="ru-RU" w:eastAsia="ru-RU" w:bidi="ar-SA"/>
        </w:rPr>
        <w:t>Nettling</w:t>
      </w:r>
      <w:proofErr w:type="spellEnd"/>
      <w:r w:rsidRPr="006843C3">
        <w:rPr>
          <w:rFonts w:ascii="Times New Roman" w:eastAsia="Times New Roman" w:hAnsi="Times New Roman" w:cs="Times New Roman"/>
          <w:sz w:val="24"/>
          <w:szCs w:val="24"/>
          <w:lang w:val="ru-RU" w:eastAsia="ru-RU" w:bidi="ar-SA"/>
        </w:rPr>
        <w:t xml:space="preserve">, применяют три штамма вируса оспы овец, выращенных в культурах тканей семенников ягнят и </w:t>
      </w:r>
      <w:proofErr w:type="spellStart"/>
      <w:r w:rsidRPr="006843C3">
        <w:rPr>
          <w:rFonts w:ascii="Times New Roman" w:eastAsia="Times New Roman" w:hAnsi="Times New Roman" w:cs="Times New Roman"/>
          <w:sz w:val="24"/>
          <w:szCs w:val="24"/>
          <w:lang w:val="ru-RU" w:eastAsia="ru-RU" w:bidi="ar-SA"/>
        </w:rPr>
        <w:t>хориоаллантоисе</w:t>
      </w:r>
      <w:proofErr w:type="spellEnd"/>
      <w:r w:rsidRPr="006843C3">
        <w:rPr>
          <w:rFonts w:ascii="Times New Roman" w:eastAsia="Times New Roman" w:hAnsi="Times New Roman" w:cs="Times New Roman"/>
          <w:sz w:val="24"/>
          <w:szCs w:val="24"/>
          <w:lang w:val="ru-RU" w:eastAsia="ru-RU" w:bidi="ar-SA"/>
        </w:rPr>
        <w:t xml:space="preserve"> куриных эмбрионов. Вакцинацию проводят подкожно. Примерно у 10% вакцинированных животных наблюдают местные реакции, выражающиеся в образовании узелка и припухлости, которые исчезают не позднее чем через 2 недели. Длительность иммунитета 1год. Организуют и проводят мероприятия, препятствующие возникновению и распространению болезни. При появлении ее в ранее благополучных районах немедленно убивают всех заболевших и подозрительных по заболеванию животных и проводят тщательную дезинфекцию и дезинсекцию. Строго выполняют все правила ветеринарно-санитарных и карантинно-ограничительных мероприятий. В стационарно-неблагополучных районах больных и подозрительных по заболеванию животных тщательно изолируют, обеспечивают их полноценными витаминизированными кормами. Лечение симптоматическое.</w:t>
      </w:r>
    </w:p>
    <w:p w:rsidR="006843C3" w:rsidRPr="006843C3" w:rsidRDefault="006843C3" w:rsidP="006843C3">
      <w:pPr>
        <w:spacing w:before="100" w:beforeAutospacing="1" w:after="100" w:afterAutospacing="1" w:line="240" w:lineRule="auto"/>
        <w:jc w:val="both"/>
        <w:outlineLvl w:val="1"/>
        <w:rPr>
          <w:rFonts w:ascii="Times New Roman" w:eastAsia="Times New Roman" w:hAnsi="Times New Roman" w:cs="Times New Roman"/>
          <w:b/>
          <w:bCs/>
          <w:sz w:val="24"/>
          <w:szCs w:val="24"/>
          <w:lang w:val="ru-RU" w:eastAsia="ru-RU" w:bidi="ar-SA"/>
        </w:rPr>
      </w:pPr>
      <w:r w:rsidRPr="006843C3">
        <w:rPr>
          <w:rFonts w:ascii="Times New Roman" w:eastAsia="Times New Roman" w:hAnsi="Times New Roman" w:cs="Times New Roman"/>
          <w:b/>
          <w:bCs/>
          <w:sz w:val="24"/>
          <w:szCs w:val="24"/>
          <w:lang w:val="ru-RU" w:eastAsia="ru-RU" w:bidi="ar-SA"/>
        </w:rPr>
        <w:t>Рекомендации Департамента ветеринарии МСХ России</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roofErr w:type="gramStart"/>
      <w:r w:rsidRPr="006843C3">
        <w:rPr>
          <w:rFonts w:ascii="Times New Roman" w:eastAsia="Times New Roman" w:hAnsi="Times New Roman" w:cs="Times New Roman"/>
          <w:sz w:val="24"/>
          <w:szCs w:val="24"/>
          <w:lang w:val="ru-RU" w:eastAsia="ru-RU" w:bidi="ar-SA"/>
        </w:rPr>
        <w:t>В связи с обострением эпизоотической ситуации по заразному узелковому (</w:t>
      </w:r>
      <w:proofErr w:type="spellStart"/>
      <w:r w:rsidRPr="006843C3">
        <w:rPr>
          <w:rFonts w:ascii="Times New Roman" w:eastAsia="Times New Roman" w:hAnsi="Times New Roman" w:cs="Times New Roman"/>
          <w:sz w:val="24"/>
          <w:szCs w:val="24"/>
          <w:lang w:val="ru-RU" w:eastAsia="ru-RU" w:bidi="ar-SA"/>
        </w:rPr>
        <w:t>нодулярному</w:t>
      </w:r>
      <w:proofErr w:type="spellEnd"/>
      <w:r w:rsidRPr="006843C3">
        <w:rPr>
          <w:rFonts w:ascii="Times New Roman" w:eastAsia="Times New Roman" w:hAnsi="Times New Roman" w:cs="Times New Roman"/>
          <w:sz w:val="24"/>
          <w:szCs w:val="24"/>
          <w:lang w:val="ru-RU" w:eastAsia="ru-RU" w:bidi="ar-SA"/>
        </w:rPr>
        <w:t xml:space="preserve">) дерматиту крупного рогатого скота в регионах </w:t>
      </w:r>
      <w:proofErr w:type="spellStart"/>
      <w:r w:rsidRPr="006843C3">
        <w:rPr>
          <w:rFonts w:ascii="Times New Roman" w:eastAsia="Times New Roman" w:hAnsi="Times New Roman" w:cs="Times New Roman"/>
          <w:sz w:val="24"/>
          <w:szCs w:val="24"/>
          <w:lang w:val="ru-RU" w:eastAsia="ru-RU" w:bidi="ar-SA"/>
        </w:rPr>
        <w:t>Северо-Кавказкого</w:t>
      </w:r>
      <w:proofErr w:type="spellEnd"/>
      <w:r w:rsidRPr="006843C3">
        <w:rPr>
          <w:rFonts w:ascii="Times New Roman" w:eastAsia="Times New Roman" w:hAnsi="Times New Roman" w:cs="Times New Roman"/>
          <w:sz w:val="24"/>
          <w:szCs w:val="24"/>
          <w:lang w:val="ru-RU" w:eastAsia="ru-RU" w:bidi="ar-SA"/>
        </w:rPr>
        <w:t xml:space="preserve"> федерального округа и на территориях ряда регионов Южного федерального округа (Республика Калмыкия, </w:t>
      </w:r>
      <w:r w:rsidRPr="006843C3">
        <w:rPr>
          <w:rFonts w:ascii="Times New Roman" w:eastAsia="Times New Roman" w:hAnsi="Times New Roman" w:cs="Times New Roman"/>
          <w:sz w:val="24"/>
          <w:szCs w:val="24"/>
          <w:lang w:val="ru-RU" w:eastAsia="ru-RU" w:bidi="ar-SA"/>
        </w:rPr>
        <w:lastRenderedPageBreak/>
        <w:t>Краснодарский край и Астраханская область), а также угрозой широкого распространения возбудителя нового для территории Российской Федерации заболевания животных Департамент ветеринарии Минсельхоза России 08.07.2016 года за № 25/ 1919 руководителям органов государственной ветеринарной</w:t>
      </w:r>
      <w:proofErr w:type="gramEnd"/>
      <w:r w:rsidRPr="006843C3">
        <w:rPr>
          <w:rFonts w:ascii="Times New Roman" w:eastAsia="Times New Roman" w:hAnsi="Times New Roman" w:cs="Times New Roman"/>
          <w:sz w:val="24"/>
          <w:szCs w:val="24"/>
          <w:lang w:val="ru-RU" w:eastAsia="ru-RU" w:bidi="ar-SA"/>
        </w:rPr>
        <w:t xml:space="preserve"> службы субъектов Российской Федерации направило письмо </w:t>
      </w:r>
      <w:r w:rsidRPr="006843C3">
        <w:rPr>
          <w:rFonts w:ascii="Times New Roman" w:eastAsia="Times New Roman" w:hAnsi="Times New Roman" w:cs="Times New Roman"/>
          <w:b/>
          <w:bCs/>
          <w:sz w:val="24"/>
          <w:szCs w:val="24"/>
          <w:lang w:val="ru-RU" w:eastAsia="ru-RU" w:bidi="ar-SA"/>
        </w:rPr>
        <w:t>«О мерах по предупреждению распространения возбудителя заразного узелкового (</w:t>
      </w:r>
      <w:proofErr w:type="spellStart"/>
      <w:r w:rsidRPr="006843C3">
        <w:rPr>
          <w:rFonts w:ascii="Times New Roman" w:eastAsia="Times New Roman" w:hAnsi="Times New Roman" w:cs="Times New Roman"/>
          <w:b/>
          <w:bCs/>
          <w:sz w:val="24"/>
          <w:szCs w:val="24"/>
          <w:lang w:val="ru-RU" w:eastAsia="ru-RU" w:bidi="ar-SA"/>
        </w:rPr>
        <w:t>нодулярного</w:t>
      </w:r>
      <w:proofErr w:type="spellEnd"/>
      <w:r w:rsidRPr="006843C3">
        <w:rPr>
          <w:rFonts w:ascii="Times New Roman" w:eastAsia="Times New Roman" w:hAnsi="Times New Roman" w:cs="Times New Roman"/>
          <w:b/>
          <w:bCs/>
          <w:sz w:val="24"/>
          <w:szCs w:val="24"/>
          <w:lang w:val="ru-RU" w:eastAsia="ru-RU" w:bidi="ar-SA"/>
        </w:rPr>
        <w:t>) дерматита крупного рогатого скота»</w:t>
      </w:r>
      <w:r w:rsidRPr="006843C3">
        <w:rPr>
          <w:rFonts w:ascii="Times New Roman" w:eastAsia="Times New Roman" w:hAnsi="Times New Roman" w:cs="Times New Roman"/>
          <w:sz w:val="24"/>
          <w:szCs w:val="24"/>
          <w:lang w:val="ru-RU" w:eastAsia="ru-RU" w:bidi="ar-SA"/>
        </w:rPr>
        <w:t>. Где даются научно обоснованные рекомендации относительно мер по предупреждению заноса и распространения заразного узелкового дерматита крупного рогатого скота</w:t>
      </w:r>
      <w:proofErr w:type="gramStart"/>
      <w:r w:rsidRPr="006843C3">
        <w:rPr>
          <w:rFonts w:ascii="Times New Roman" w:eastAsia="Times New Roman" w:hAnsi="Times New Roman" w:cs="Times New Roman"/>
          <w:sz w:val="24"/>
          <w:szCs w:val="24"/>
          <w:lang w:val="ru-RU" w:eastAsia="ru-RU" w:bidi="ar-SA"/>
        </w:rPr>
        <w:t xml:space="preserve"> ,</w:t>
      </w:r>
      <w:proofErr w:type="gramEnd"/>
      <w:r w:rsidRPr="006843C3">
        <w:rPr>
          <w:rFonts w:ascii="Times New Roman" w:eastAsia="Times New Roman" w:hAnsi="Times New Roman" w:cs="Times New Roman"/>
          <w:sz w:val="24"/>
          <w:szCs w:val="24"/>
          <w:lang w:val="ru-RU" w:eastAsia="ru-RU" w:bidi="ar-SA"/>
        </w:rPr>
        <w:t xml:space="preserve"> которые подготовили Федеральный центр охраны здоровья животных и Всероссийский научно- исследовательский институт ветеринарной вирусологии и микробиологии.</w:t>
      </w:r>
    </w:p>
    <w:p w:rsidR="006843C3" w:rsidRPr="006843C3" w:rsidRDefault="006843C3" w:rsidP="006843C3">
      <w:p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proofErr w:type="gramStart"/>
      <w:r w:rsidRPr="006843C3">
        <w:rPr>
          <w:rFonts w:ascii="Times New Roman" w:eastAsia="Times New Roman" w:hAnsi="Times New Roman" w:cs="Times New Roman"/>
          <w:sz w:val="24"/>
          <w:szCs w:val="24"/>
          <w:lang w:val="ru-RU" w:eastAsia="ru-RU" w:bidi="ar-SA"/>
        </w:rPr>
        <w:t>Согласно</w:t>
      </w:r>
      <w:proofErr w:type="gramEnd"/>
      <w:r w:rsidRPr="006843C3">
        <w:rPr>
          <w:rFonts w:ascii="Times New Roman" w:eastAsia="Times New Roman" w:hAnsi="Times New Roman" w:cs="Times New Roman"/>
          <w:sz w:val="24"/>
          <w:szCs w:val="24"/>
          <w:lang w:val="ru-RU" w:eastAsia="ru-RU" w:bidi="ar-SA"/>
        </w:rPr>
        <w:t xml:space="preserve"> вышеуказанных рекомендаций, Департамент ветеринарии указывает на необходимость выполнения комплекса следующих мероприятий:</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proofErr w:type="gramStart"/>
      <w:r w:rsidRPr="006843C3">
        <w:rPr>
          <w:rFonts w:ascii="Times New Roman" w:eastAsia="Times New Roman" w:hAnsi="Times New Roman" w:cs="Times New Roman"/>
          <w:sz w:val="24"/>
          <w:szCs w:val="24"/>
          <w:lang w:val="ru-RU" w:eastAsia="ru-RU" w:bidi="ar-SA"/>
        </w:rPr>
        <w:t>Поголовная</w:t>
      </w:r>
      <w:proofErr w:type="gram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индентификация</w:t>
      </w:r>
      <w:proofErr w:type="spellEnd"/>
      <w:r w:rsidRPr="006843C3">
        <w:rPr>
          <w:rFonts w:ascii="Times New Roman" w:eastAsia="Times New Roman" w:hAnsi="Times New Roman" w:cs="Times New Roman"/>
          <w:sz w:val="24"/>
          <w:szCs w:val="24"/>
          <w:lang w:val="ru-RU" w:eastAsia="ru-RU" w:bidi="ar-SA"/>
        </w:rPr>
        <w:t xml:space="preserve"> крупного рогатого скота, </w:t>
      </w:r>
      <w:proofErr w:type="spellStart"/>
      <w:r w:rsidRPr="006843C3">
        <w:rPr>
          <w:rFonts w:ascii="Times New Roman" w:eastAsia="Times New Roman" w:hAnsi="Times New Roman" w:cs="Times New Roman"/>
          <w:sz w:val="24"/>
          <w:szCs w:val="24"/>
          <w:lang w:val="ru-RU" w:eastAsia="ru-RU" w:bidi="ar-SA"/>
        </w:rPr>
        <w:t>биркование</w:t>
      </w:r>
      <w:proofErr w:type="spellEnd"/>
      <w:r w:rsidRPr="006843C3">
        <w:rPr>
          <w:rFonts w:ascii="Times New Roman" w:eastAsia="Times New Roman" w:hAnsi="Times New Roman" w:cs="Times New Roman"/>
          <w:sz w:val="24"/>
          <w:szCs w:val="24"/>
          <w:lang w:val="ru-RU" w:eastAsia="ru-RU" w:bidi="ar-SA"/>
        </w:rPr>
        <w:t xml:space="preserve"> всего имеющегося на подведомственной территории поголовья животных.</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Ужесточение контроля за обеспечением владельцами животных и хозяйствующими субъектами биологической безопасности скотоводческих хозяйств всех форм собственности, особенн</w:t>
      </w:r>
      <w:proofErr w:type="gramStart"/>
      <w:r w:rsidRPr="006843C3">
        <w:rPr>
          <w:rFonts w:ascii="Times New Roman" w:eastAsia="Times New Roman" w:hAnsi="Times New Roman" w:cs="Times New Roman"/>
          <w:sz w:val="24"/>
          <w:szCs w:val="24"/>
          <w:lang w:val="ru-RU" w:eastAsia="ru-RU" w:bidi="ar-SA"/>
        </w:rPr>
        <w:t>о-</w:t>
      </w:r>
      <w:proofErr w:type="gramEnd"/>
      <w:r w:rsidRPr="006843C3">
        <w:rPr>
          <w:rFonts w:ascii="Times New Roman" w:eastAsia="Times New Roman" w:hAnsi="Times New Roman" w:cs="Times New Roman"/>
          <w:sz w:val="24"/>
          <w:szCs w:val="24"/>
          <w:lang w:val="ru-RU" w:eastAsia="ru-RU" w:bidi="ar-SA"/>
        </w:rPr>
        <w:t xml:space="preserve"> молочно-товарных ферм в указанных хозяйствах на постоянной основе обработок животных репеллентами.</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Проведение профилактической вакцинации крупного рогатого скота </w:t>
      </w:r>
      <w:proofErr w:type="spellStart"/>
      <w:r w:rsidRPr="006843C3">
        <w:rPr>
          <w:rFonts w:ascii="Times New Roman" w:eastAsia="Times New Roman" w:hAnsi="Times New Roman" w:cs="Times New Roman"/>
          <w:sz w:val="24"/>
          <w:szCs w:val="24"/>
          <w:lang w:val="ru-RU" w:eastAsia="ru-RU" w:bidi="ar-SA"/>
        </w:rPr>
        <w:t>гетерологичной</w:t>
      </w:r>
      <w:proofErr w:type="spellEnd"/>
      <w:r w:rsidRPr="006843C3">
        <w:rPr>
          <w:rFonts w:ascii="Times New Roman" w:eastAsia="Times New Roman" w:hAnsi="Times New Roman" w:cs="Times New Roman"/>
          <w:sz w:val="24"/>
          <w:szCs w:val="24"/>
          <w:lang w:val="ru-RU" w:eastAsia="ru-RU" w:bidi="ar-SA"/>
        </w:rPr>
        <w:t xml:space="preserve"> живой </w:t>
      </w:r>
      <w:proofErr w:type="spellStart"/>
      <w:r w:rsidRPr="006843C3">
        <w:rPr>
          <w:rFonts w:ascii="Times New Roman" w:eastAsia="Times New Roman" w:hAnsi="Times New Roman" w:cs="Times New Roman"/>
          <w:sz w:val="24"/>
          <w:szCs w:val="24"/>
          <w:lang w:val="ru-RU" w:eastAsia="ru-RU" w:bidi="ar-SA"/>
        </w:rPr>
        <w:t>аттенуированной</w:t>
      </w:r>
      <w:proofErr w:type="spellEnd"/>
      <w:r w:rsidRPr="006843C3">
        <w:rPr>
          <w:rFonts w:ascii="Times New Roman" w:eastAsia="Times New Roman" w:hAnsi="Times New Roman" w:cs="Times New Roman"/>
          <w:sz w:val="24"/>
          <w:szCs w:val="24"/>
          <w:lang w:val="ru-RU" w:eastAsia="ru-RU" w:bidi="ar-SA"/>
        </w:rPr>
        <w:t xml:space="preserve"> вирусной вакциной из штаммов </w:t>
      </w:r>
      <w:proofErr w:type="spellStart"/>
      <w:r w:rsidRPr="006843C3">
        <w:rPr>
          <w:rFonts w:ascii="Times New Roman" w:eastAsia="Times New Roman" w:hAnsi="Times New Roman" w:cs="Times New Roman"/>
          <w:sz w:val="24"/>
          <w:szCs w:val="24"/>
          <w:lang w:val="ru-RU" w:eastAsia="ru-RU" w:bidi="ar-SA"/>
        </w:rPr>
        <w:t>каприпоксовирусов</w:t>
      </w:r>
      <w:proofErr w:type="spellEnd"/>
      <w:r w:rsidRPr="006843C3">
        <w:rPr>
          <w:rFonts w:ascii="Times New Roman" w:eastAsia="Times New Roman" w:hAnsi="Times New Roman" w:cs="Times New Roman"/>
          <w:sz w:val="24"/>
          <w:szCs w:val="24"/>
          <w:lang w:val="ru-RU" w:eastAsia="ru-RU" w:bidi="ar-SA"/>
        </w:rPr>
        <w:t xml:space="preserve">, полученных от овец и коз. В России имеются три производителя вакцины против оспы овец и коз (ФГБУ ВНИИЗЖ, ГНУ </w:t>
      </w:r>
      <w:proofErr w:type="spellStart"/>
      <w:r w:rsidRPr="006843C3">
        <w:rPr>
          <w:rFonts w:ascii="Times New Roman" w:eastAsia="Times New Roman" w:hAnsi="Times New Roman" w:cs="Times New Roman"/>
          <w:sz w:val="24"/>
          <w:szCs w:val="24"/>
          <w:lang w:val="ru-RU" w:eastAsia="ru-RU" w:bidi="ar-SA"/>
        </w:rPr>
        <w:t>ВНИИВВиМ</w:t>
      </w:r>
      <w:proofErr w:type="spell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Россельхозакадемии</w:t>
      </w:r>
      <w:proofErr w:type="spellEnd"/>
      <w:r w:rsidRPr="006843C3">
        <w:rPr>
          <w:rFonts w:ascii="Times New Roman" w:eastAsia="Times New Roman" w:hAnsi="Times New Roman" w:cs="Times New Roman"/>
          <w:sz w:val="24"/>
          <w:szCs w:val="24"/>
          <w:lang w:val="ru-RU" w:eastAsia="ru-RU" w:bidi="ar-SA"/>
        </w:rPr>
        <w:t>, ФКП «</w:t>
      </w:r>
      <w:proofErr w:type="spellStart"/>
      <w:r w:rsidRPr="006843C3">
        <w:rPr>
          <w:rFonts w:ascii="Times New Roman" w:eastAsia="Times New Roman" w:hAnsi="Times New Roman" w:cs="Times New Roman"/>
          <w:sz w:val="24"/>
          <w:szCs w:val="24"/>
          <w:lang w:val="ru-RU" w:eastAsia="ru-RU" w:bidi="ar-SA"/>
        </w:rPr>
        <w:t>Армавирская</w:t>
      </w:r>
      <w:proofErr w:type="spellEnd"/>
      <w:r w:rsidRPr="006843C3">
        <w:rPr>
          <w:rFonts w:ascii="Times New Roman" w:eastAsia="Times New Roman" w:hAnsi="Times New Roman" w:cs="Times New Roman"/>
          <w:sz w:val="24"/>
          <w:szCs w:val="24"/>
          <w:lang w:val="ru-RU" w:eastAsia="ru-RU" w:bidi="ar-SA"/>
        </w:rPr>
        <w:t xml:space="preserve"> </w:t>
      </w:r>
      <w:proofErr w:type="spellStart"/>
      <w:r w:rsidRPr="006843C3">
        <w:rPr>
          <w:rFonts w:ascii="Times New Roman" w:eastAsia="Times New Roman" w:hAnsi="Times New Roman" w:cs="Times New Roman"/>
          <w:sz w:val="24"/>
          <w:szCs w:val="24"/>
          <w:lang w:val="ru-RU" w:eastAsia="ru-RU" w:bidi="ar-SA"/>
        </w:rPr>
        <w:t>биофабрика</w:t>
      </w:r>
      <w:proofErr w:type="spellEnd"/>
      <w:r w:rsidRPr="006843C3">
        <w:rPr>
          <w:rFonts w:ascii="Times New Roman" w:eastAsia="Times New Roman" w:hAnsi="Times New Roman" w:cs="Times New Roman"/>
          <w:sz w:val="24"/>
          <w:szCs w:val="24"/>
          <w:lang w:val="ru-RU" w:eastAsia="ru-RU" w:bidi="ar-SA"/>
        </w:rPr>
        <w:t xml:space="preserve">»), все они используют для производства данной вакцины варианты </w:t>
      </w:r>
      <w:proofErr w:type="spellStart"/>
      <w:r w:rsidRPr="006843C3">
        <w:rPr>
          <w:rFonts w:ascii="Times New Roman" w:eastAsia="Times New Roman" w:hAnsi="Times New Roman" w:cs="Times New Roman"/>
          <w:sz w:val="24"/>
          <w:szCs w:val="24"/>
          <w:lang w:val="ru-RU" w:eastAsia="ru-RU" w:bidi="ar-SA"/>
        </w:rPr>
        <w:t>аттенуированного</w:t>
      </w:r>
      <w:proofErr w:type="spellEnd"/>
      <w:r w:rsidRPr="006843C3">
        <w:rPr>
          <w:rFonts w:ascii="Times New Roman" w:eastAsia="Times New Roman" w:hAnsi="Times New Roman" w:cs="Times New Roman"/>
          <w:sz w:val="24"/>
          <w:szCs w:val="24"/>
          <w:lang w:val="ru-RU" w:eastAsia="ru-RU" w:bidi="ar-SA"/>
        </w:rPr>
        <w:t xml:space="preserve"> штамма НИСХИ вируса оспы овец.</w:t>
      </w:r>
      <w:r w:rsidRPr="006843C3">
        <w:rPr>
          <w:rFonts w:ascii="Times New Roman" w:eastAsia="Times New Roman" w:hAnsi="Times New Roman" w:cs="Times New Roman"/>
          <w:sz w:val="24"/>
          <w:szCs w:val="24"/>
          <w:lang w:val="ru-RU" w:eastAsia="ru-RU" w:bidi="ar-SA"/>
        </w:rPr>
        <w:br/>
        <w:t xml:space="preserve">Для профилактики </w:t>
      </w:r>
      <w:proofErr w:type="spellStart"/>
      <w:r w:rsidRPr="006843C3">
        <w:rPr>
          <w:rFonts w:ascii="Times New Roman" w:eastAsia="Times New Roman" w:hAnsi="Times New Roman" w:cs="Times New Roman"/>
          <w:sz w:val="24"/>
          <w:szCs w:val="24"/>
          <w:lang w:val="ru-RU" w:eastAsia="ru-RU" w:bidi="ar-SA"/>
        </w:rPr>
        <w:t>нодулярного</w:t>
      </w:r>
      <w:proofErr w:type="spellEnd"/>
      <w:r w:rsidRPr="006843C3">
        <w:rPr>
          <w:rFonts w:ascii="Times New Roman" w:eastAsia="Times New Roman" w:hAnsi="Times New Roman" w:cs="Times New Roman"/>
          <w:sz w:val="24"/>
          <w:szCs w:val="24"/>
          <w:lang w:val="ru-RU" w:eastAsia="ru-RU" w:bidi="ar-SA"/>
        </w:rPr>
        <w:t xml:space="preserve"> дерматита крупного рогатого скота рекомендовано применять указанную вакцину для взрослого (старше 6 месяцев) поголовья крупного рогатого скота в 10-кратной «овечьей» дозе. Молодняк крупного рогатого скота рекомендовано вакцинировать с 3-месячного возраста в 5-кратной прививочной дозе.</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proofErr w:type="gramStart"/>
      <w:r w:rsidRPr="006843C3">
        <w:rPr>
          <w:rFonts w:ascii="Times New Roman" w:eastAsia="Times New Roman" w:hAnsi="Times New Roman" w:cs="Times New Roman"/>
          <w:sz w:val="24"/>
          <w:szCs w:val="24"/>
          <w:lang w:val="ru-RU" w:eastAsia="ru-RU" w:bidi="ar-SA"/>
        </w:rPr>
        <w:t xml:space="preserve">Осуществлении до стабилизации эпизоотической ситуации по данному заболевании в регионах </w:t>
      </w:r>
      <w:proofErr w:type="spellStart"/>
      <w:r w:rsidRPr="006843C3">
        <w:rPr>
          <w:rFonts w:ascii="Times New Roman" w:eastAsia="Times New Roman" w:hAnsi="Times New Roman" w:cs="Times New Roman"/>
          <w:sz w:val="24"/>
          <w:szCs w:val="24"/>
          <w:lang w:val="ru-RU" w:eastAsia="ru-RU" w:bidi="ar-SA"/>
        </w:rPr>
        <w:t>Северо-Кавказкого</w:t>
      </w:r>
      <w:proofErr w:type="spellEnd"/>
      <w:r w:rsidRPr="006843C3">
        <w:rPr>
          <w:rFonts w:ascii="Times New Roman" w:eastAsia="Times New Roman" w:hAnsi="Times New Roman" w:cs="Times New Roman"/>
          <w:sz w:val="24"/>
          <w:szCs w:val="24"/>
          <w:lang w:val="ru-RU" w:eastAsia="ru-RU" w:bidi="ar-SA"/>
        </w:rPr>
        <w:t xml:space="preserve"> и Южного федеральных округов перемещения между хозяйствами и населенными пунктами крупного рогатого скота, кормов для животных, животноводческого инвентаря исключительно по разрешению руководителя органа государственной ветеринарной службы соответствующего субъекта Российской Федерации, при этом решение принимается по результатам клинического обследования всех перемещаемых животных при </w:t>
      </w:r>
      <w:proofErr w:type="spellStart"/>
      <w:r w:rsidRPr="006843C3">
        <w:rPr>
          <w:rFonts w:ascii="Times New Roman" w:eastAsia="Times New Roman" w:hAnsi="Times New Roman" w:cs="Times New Roman"/>
          <w:sz w:val="24"/>
          <w:szCs w:val="24"/>
          <w:lang w:val="ru-RU" w:eastAsia="ru-RU" w:bidi="ar-SA"/>
        </w:rPr>
        <w:t>карантинировании</w:t>
      </w:r>
      <w:proofErr w:type="spellEnd"/>
      <w:r w:rsidRPr="006843C3">
        <w:rPr>
          <w:rFonts w:ascii="Times New Roman" w:eastAsia="Times New Roman" w:hAnsi="Times New Roman" w:cs="Times New Roman"/>
          <w:sz w:val="24"/>
          <w:szCs w:val="24"/>
          <w:lang w:val="ru-RU" w:eastAsia="ru-RU" w:bidi="ar-SA"/>
        </w:rPr>
        <w:t xml:space="preserve"> в течение не менее 30 дней</w:t>
      </w:r>
      <w:proofErr w:type="gramEnd"/>
      <w:r w:rsidRPr="006843C3">
        <w:rPr>
          <w:rFonts w:ascii="Times New Roman" w:eastAsia="Times New Roman" w:hAnsi="Times New Roman" w:cs="Times New Roman"/>
          <w:sz w:val="24"/>
          <w:szCs w:val="24"/>
          <w:lang w:val="ru-RU" w:eastAsia="ru-RU" w:bidi="ar-SA"/>
        </w:rPr>
        <w:t xml:space="preserve"> в хозяйстве-отправителе и 30 дней – в хозяйстве-получателе.</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Проведение обработок крупного рогатого скота репеллентами в течение всего периода его перемещения.</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Проведение периодических обследований всего имеющегося на подведомственной территории поголовья крупного рогатого скота с целью своевременного выявления животных с клиническими признаками, характерными для заразного узелкового дерматита КРС.</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Лабораторное подтверждение диагноза на заразный узелковый дерматит КРС (ФГБУ ВНИИЗЖ </w:t>
      </w:r>
      <w:proofErr w:type="spellStart"/>
      <w:r w:rsidRPr="006843C3">
        <w:rPr>
          <w:rFonts w:ascii="Times New Roman" w:eastAsia="Times New Roman" w:hAnsi="Times New Roman" w:cs="Times New Roman"/>
          <w:sz w:val="24"/>
          <w:szCs w:val="24"/>
          <w:lang w:val="ru-RU" w:eastAsia="ru-RU" w:bidi="ar-SA"/>
        </w:rPr>
        <w:t>Россельхознадзора</w:t>
      </w:r>
      <w:proofErr w:type="spellEnd"/>
      <w:r w:rsidRPr="006843C3">
        <w:rPr>
          <w:rFonts w:ascii="Times New Roman" w:eastAsia="Times New Roman" w:hAnsi="Times New Roman" w:cs="Times New Roman"/>
          <w:sz w:val="24"/>
          <w:szCs w:val="24"/>
          <w:lang w:val="ru-RU" w:eastAsia="ru-RU" w:bidi="ar-SA"/>
        </w:rPr>
        <w:t xml:space="preserve"> бесплатно осуществляется в круглосуточном режиме диагностического исследования на данную инфекцию).</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Введение после лабораторного подтверждения диагноза на заразный узелковый дерматит КРС карантина по этой инфекции:</w:t>
      </w:r>
      <w:r w:rsidRPr="006843C3">
        <w:rPr>
          <w:rFonts w:ascii="Times New Roman" w:eastAsia="Times New Roman" w:hAnsi="Times New Roman" w:cs="Times New Roman"/>
          <w:sz w:val="24"/>
          <w:szCs w:val="24"/>
          <w:lang w:val="ru-RU" w:eastAsia="ru-RU" w:bidi="ar-SA"/>
        </w:rPr>
        <w:br/>
        <w:t xml:space="preserve">Осуществление симптоматического лечения заболевших животных; на ранее </w:t>
      </w:r>
      <w:r w:rsidRPr="006843C3">
        <w:rPr>
          <w:rFonts w:ascii="Times New Roman" w:eastAsia="Times New Roman" w:hAnsi="Times New Roman" w:cs="Times New Roman"/>
          <w:sz w:val="24"/>
          <w:szCs w:val="24"/>
          <w:lang w:val="ru-RU" w:eastAsia="ru-RU" w:bidi="ar-SA"/>
        </w:rPr>
        <w:lastRenderedPageBreak/>
        <w:t>благополучных административных территориях рекомендовано подвергать больных животных вынужденному убою, мясо вынужденно убитых животных используется без ограничений, шкуры и субпродукты подлежат уничтожению;</w:t>
      </w:r>
      <w:r w:rsidRPr="006843C3">
        <w:rPr>
          <w:rFonts w:ascii="Times New Roman" w:eastAsia="Times New Roman" w:hAnsi="Times New Roman" w:cs="Times New Roman"/>
          <w:sz w:val="24"/>
          <w:szCs w:val="24"/>
          <w:lang w:val="ru-RU" w:eastAsia="ru-RU" w:bidi="ar-SA"/>
        </w:rPr>
        <w:br/>
        <w:t xml:space="preserve">Вывоз за пределы </w:t>
      </w:r>
      <w:proofErr w:type="spellStart"/>
      <w:r w:rsidRPr="006843C3">
        <w:rPr>
          <w:rFonts w:ascii="Times New Roman" w:eastAsia="Times New Roman" w:hAnsi="Times New Roman" w:cs="Times New Roman"/>
          <w:sz w:val="24"/>
          <w:szCs w:val="24"/>
          <w:lang w:val="ru-RU" w:eastAsia="ru-RU" w:bidi="ar-SA"/>
        </w:rPr>
        <w:t>карантинируемой</w:t>
      </w:r>
      <w:proofErr w:type="spellEnd"/>
      <w:r w:rsidRPr="006843C3">
        <w:rPr>
          <w:rFonts w:ascii="Times New Roman" w:eastAsia="Times New Roman" w:hAnsi="Times New Roman" w:cs="Times New Roman"/>
          <w:sz w:val="24"/>
          <w:szCs w:val="24"/>
          <w:lang w:val="ru-RU" w:eastAsia="ru-RU" w:bidi="ar-SA"/>
        </w:rPr>
        <w:t xml:space="preserve"> территории молока допускается после его стерилизации (при температуре 132</w:t>
      </w:r>
      <w:proofErr w:type="gramStart"/>
      <w:r w:rsidRPr="006843C3">
        <w:rPr>
          <w:rFonts w:ascii="Times New Roman" w:eastAsia="Times New Roman" w:hAnsi="Times New Roman" w:cs="Times New Roman"/>
          <w:sz w:val="24"/>
          <w:szCs w:val="24"/>
          <w:lang w:val="ru-RU" w:eastAsia="ru-RU" w:bidi="ar-SA"/>
        </w:rPr>
        <w:t>° С</w:t>
      </w:r>
      <w:proofErr w:type="gramEnd"/>
      <w:r w:rsidRPr="006843C3">
        <w:rPr>
          <w:rFonts w:ascii="Times New Roman" w:eastAsia="Times New Roman" w:hAnsi="Times New Roman" w:cs="Times New Roman"/>
          <w:sz w:val="24"/>
          <w:szCs w:val="24"/>
          <w:lang w:val="ru-RU" w:eastAsia="ru-RU" w:bidi="ar-SA"/>
        </w:rPr>
        <w:t xml:space="preserve"> в течение 15 секунд) или кипячения;</w:t>
      </w:r>
      <w:r w:rsidRPr="006843C3">
        <w:rPr>
          <w:rFonts w:ascii="Times New Roman" w:eastAsia="Times New Roman" w:hAnsi="Times New Roman" w:cs="Times New Roman"/>
          <w:sz w:val="24"/>
          <w:szCs w:val="24"/>
          <w:lang w:val="ru-RU" w:eastAsia="ru-RU" w:bidi="ar-SA"/>
        </w:rPr>
        <w:br/>
        <w:t xml:space="preserve">Проведение вынужденной внеплановой вакцинации крупного рогатого скота вакциной против оспы овец и коз в дозах, указанных в пункте 3 настоящих рекомендаций. На </w:t>
      </w:r>
      <w:proofErr w:type="spellStart"/>
      <w:r w:rsidRPr="006843C3">
        <w:rPr>
          <w:rFonts w:ascii="Times New Roman" w:eastAsia="Times New Roman" w:hAnsi="Times New Roman" w:cs="Times New Roman"/>
          <w:sz w:val="24"/>
          <w:szCs w:val="24"/>
          <w:lang w:val="ru-RU" w:eastAsia="ru-RU" w:bidi="ar-SA"/>
        </w:rPr>
        <w:t>эндемичных</w:t>
      </w:r>
      <w:proofErr w:type="spellEnd"/>
      <w:r w:rsidRPr="006843C3">
        <w:rPr>
          <w:rFonts w:ascii="Times New Roman" w:eastAsia="Times New Roman" w:hAnsi="Times New Roman" w:cs="Times New Roman"/>
          <w:sz w:val="24"/>
          <w:szCs w:val="24"/>
          <w:lang w:val="ru-RU" w:eastAsia="ru-RU" w:bidi="ar-SA"/>
        </w:rPr>
        <w:t xml:space="preserve"> по заразному узелковому дерматиту крупного рогатого скота административных территориях рекомендовано ревакцинировать животных в 5-кратной прививочной дозе через 30-45 дней после первой </w:t>
      </w:r>
      <w:proofErr w:type="spellStart"/>
      <w:r w:rsidRPr="006843C3">
        <w:rPr>
          <w:rFonts w:ascii="Times New Roman" w:eastAsia="Times New Roman" w:hAnsi="Times New Roman" w:cs="Times New Roman"/>
          <w:sz w:val="24"/>
          <w:szCs w:val="24"/>
          <w:lang w:val="ru-RU" w:eastAsia="ru-RU" w:bidi="ar-SA"/>
        </w:rPr>
        <w:t>иммунизакции</w:t>
      </w:r>
      <w:proofErr w:type="spellEnd"/>
      <w:r w:rsidRPr="006843C3">
        <w:rPr>
          <w:rFonts w:ascii="Times New Roman" w:eastAsia="Times New Roman" w:hAnsi="Times New Roman" w:cs="Times New Roman"/>
          <w:sz w:val="24"/>
          <w:szCs w:val="24"/>
          <w:lang w:val="ru-RU" w:eastAsia="ru-RU" w:bidi="ar-SA"/>
        </w:rPr>
        <w:t>;</w:t>
      </w:r>
      <w:r w:rsidRPr="006843C3">
        <w:rPr>
          <w:rFonts w:ascii="Times New Roman" w:eastAsia="Times New Roman" w:hAnsi="Times New Roman" w:cs="Times New Roman"/>
          <w:sz w:val="24"/>
          <w:szCs w:val="24"/>
          <w:lang w:val="ru-RU" w:eastAsia="ru-RU" w:bidi="ar-SA"/>
        </w:rPr>
        <w:br/>
        <w:t xml:space="preserve">Важно отметить, что, поскольку вакцина лечебными свойствами не обладает, в неблагополучном по данной инфекции хозяйстве после первичной вакцинации возможны факты заболевания и </w:t>
      </w:r>
      <w:proofErr w:type="gramStart"/>
      <w:r w:rsidRPr="006843C3">
        <w:rPr>
          <w:rFonts w:ascii="Times New Roman" w:eastAsia="Times New Roman" w:hAnsi="Times New Roman" w:cs="Times New Roman"/>
          <w:sz w:val="24"/>
          <w:szCs w:val="24"/>
          <w:lang w:val="ru-RU" w:eastAsia="ru-RU" w:bidi="ar-SA"/>
        </w:rPr>
        <w:t>гибели</w:t>
      </w:r>
      <w:proofErr w:type="gramEnd"/>
      <w:r w:rsidRPr="006843C3">
        <w:rPr>
          <w:rFonts w:ascii="Times New Roman" w:eastAsia="Times New Roman" w:hAnsi="Times New Roman" w:cs="Times New Roman"/>
          <w:sz w:val="24"/>
          <w:szCs w:val="24"/>
          <w:lang w:val="ru-RU" w:eastAsia="ru-RU" w:bidi="ar-SA"/>
        </w:rPr>
        <w:t xml:space="preserve"> ранее инфицированных животных, которые находились в инкубационном периоде болезни.</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Режим карантина снимается через 30дней после выздоровления всех заболевших животных;</w:t>
      </w:r>
      <w:r w:rsidRPr="006843C3">
        <w:rPr>
          <w:rFonts w:ascii="Times New Roman" w:eastAsia="Times New Roman" w:hAnsi="Times New Roman" w:cs="Times New Roman"/>
          <w:sz w:val="24"/>
          <w:szCs w:val="24"/>
          <w:lang w:val="ru-RU" w:eastAsia="ru-RU" w:bidi="ar-SA"/>
        </w:rPr>
        <w:br/>
        <w:t>После снятия карантина в течение 1 года:</w:t>
      </w:r>
    </w:p>
    <w:p w:rsidR="006843C3" w:rsidRPr="006843C3" w:rsidRDefault="006843C3" w:rsidP="006843C3">
      <w:pPr>
        <w:numPr>
          <w:ilvl w:val="1"/>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 xml:space="preserve">сохраняется запрет на вывоз и реализацию крупного рогатого скота за пределы оздоровленного неблагополучного пункта, кроме случаев его сдачи на убой (для убоя на предприятиях по убою и переработке животных вывозят после прекращения периода активной жизнедеятельности членистоногих – переносчиков данной инфекции </w:t>
      </w:r>
      <w:proofErr w:type="gramStart"/>
      <w:r w:rsidRPr="006843C3">
        <w:rPr>
          <w:rFonts w:ascii="Times New Roman" w:eastAsia="Times New Roman" w:hAnsi="Times New Roman" w:cs="Times New Roman"/>
          <w:sz w:val="24"/>
          <w:szCs w:val="24"/>
          <w:lang w:val="ru-RU" w:eastAsia="ru-RU" w:bidi="ar-SA"/>
        </w:rPr>
        <w:t>–к</w:t>
      </w:r>
      <w:proofErr w:type="gramEnd"/>
      <w:r w:rsidRPr="006843C3">
        <w:rPr>
          <w:rFonts w:ascii="Times New Roman" w:eastAsia="Times New Roman" w:hAnsi="Times New Roman" w:cs="Times New Roman"/>
          <w:sz w:val="24"/>
          <w:szCs w:val="24"/>
          <w:lang w:val="ru-RU" w:eastAsia="ru-RU" w:bidi="ar-SA"/>
        </w:rPr>
        <w:t>лещей, москитов, мух и др.);</w:t>
      </w:r>
    </w:p>
    <w:p w:rsidR="006843C3" w:rsidRPr="006843C3" w:rsidRDefault="006843C3" w:rsidP="006843C3">
      <w:pPr>
        <w:numPr>
          <w:ilvl w:val="1"/>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на территории оздоровленного неблагополучного пункта за 1 месяц до начала периода активной жизнедеятельности членистоногих- переносчиков заразного узелкового дерматита крупного рогатого скота в соответствии с пунктом 3 настоящих рекомендаций.</w:t>
      </w:r>
    </w:p>
    <w:p w:rsidR="006843C3" w:rsidRPr="006843C3" w:rsidRDefault="006843C3" w:rsidP="006843C3">
      <w:pPr>
        <w:numPr>
          <w:ilvl w:val="0"/>
          <w:numId w:val="1"/>
        </w:numPr>
        <w:spacing w:before="100" w:beforeAutospacing="1" w:after="100" w:afterAutospacing="1" w:line="240" w:lineRule="auto"/>
        <w:ind w:left="0" w:firstLine="0"/>
        <w:jc w:val="both"/>
        <w:rPr>
          <w:rFonts w:ascii="Times New Roman" w:eastAsia="Times New Roman" w:hAnsi="Times New Roman" w:cs="Times New Roman"/>
          <w:sz w:val="24"/>
          <w:szCs w:val="24"/>
          <w:lang w:val="ru-RU" w:eastAsia="ru-RU" w:bidi="ar-SA"/>
        </w:rPr>
      </w:pPr>
      <w:r w:rsidRPr="006843C3">
        <w:rPr>
          <w:rFonts w:ascii="Times New Roman" w:eastAsia="Times New Roman" w:hAnsi="Times New Roman" w:cs="Times New Roman"/>
          <w:sz w:val="24"/>
          <w:szCs w:val="24"/>
          <w:lang w:val="ru-RU" w:eastAsia="ru-RU" w:bidi="ar-SA"/>
        </w:rPr>
        <w:t>Выявление и пресечение фактов несанкционированного перемещения и реализации живых животных (крупный рогатый скот), продукции скотоводства, а также фактов их неправомерной реализации.</w:t>
      </w:r>
    </w:p>
    <w:p w:rsidR="00EB4E1B" w:rsidRPr="006843C3" w:rsidRDefault="00EB4E1B">
      <w:pPr>
        <w:rPr>
          <w:lang w:val="ru-RU"/>
        </w:rPr>
      </w:pPr>
    </w:p>
    <w:sectPr w:rsidR="00EB4E1B" w:rsidRPr="006843C3" w:rsidSect="00EB4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F5A"/>
    <w:multiLevelType w:val="multilevel"/>
    <w:tmpl w:val="D5C20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43C3"/>
    <w:rsid w:val="000731B7"/>
    <w:rsid w:val="005433F1"/>
    <w:rsid w:val="006676F4"/>
    <w:rsid w:val="006843C3"/>
    <w:rsid w:val="00AB68D7"/>
    <w:rsid w:val="00BE0513"/>
    <w:rsid w:val="00E11D32"/>
    <w:rsid w:val="00E879E3"/>
    <w:rsid w:val="00EB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E3"/>
  </w:style>
  <w:style w:type="paragraph" w:styleId="1">
    <w:name w:val="heading 1"/>
    <w:basedOn w:val="a"/>
    <w:next w:val="a"/>
    <w:link w:val="10"/>
    <w:uiPriority w:val="9"/>
    <w:qFormat/>
    <w:rsid w:val="00E87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7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9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879E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879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79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879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79E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879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9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79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879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879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879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879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879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879E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879E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879E3"/>
    <w:pPr>
      <w:spacing w:line="240" w:lineRule="auto"/>
    </w:pPr>
    <w:rPr>
      <w:b/>
      <w:bCs/>
      <w:color w:val="4F81BD" w:themeColor="accent1"/>
      <w:sz w:val="18"/>
      <w:szCs w:val="18"/>
    </w:rPr>
  </w:style>
  <w:style w:type="paragraph" w:styleId="a4">
    <w:name w:val="Title"/>
    <w:basedOn w:val="a"/>
    <w:next w:val="a"/>
    <w:link w:val="a5"/>
    <w:uiPriority w:val="10"/>
    <w:qFormat/>
    <w:rsid w:val="00E879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879E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879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879E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879E3"/>
    <w:rPr>
      <w:b/>
      <w:bCs/>
    </w:rPr>
  </w:style>
  <w:style w:type="character" w:styleId="a9">
    <w:name w:val="Emphasis"/>
    <w:basedOn w:val="a0"/>
    <w:uiPriority w:val="20"/>
    <w:qFormat/>
    <w:rsid w:val="00E879E3"/>
    <w:rPr>
      <w:i/>
      <w:iCs/>
    </w:rPr>
  </w:style>
  <w:style w:type="paragraph" w:styleId="aa">
    <w:name w:val="No Spacing"/>
    <w:uiPriority w:val="1"/>
    <w:qFormat/>
    <w:rsid w:val="00E879E3"/>
    <w:pPr>
      <w:spacing w:after="0" w:line="240" w:lineRule="auto"/>
    </w:pPr>
  </w:style>
  <w:style w:type="paragraph" w:styleId="ab">
    <w:name w:val="List Paragraph"/>
    <w:basedOn w:val="a"/>
    <w:uiPriority w:val="34"/>
    <w:qFormat/>
    <w:rsid w:val="00E879E3"/>
    <w:pPr>
      <w:ind w:left="720"/>
      <w:contextualSpacing/>
    </w:pPr>
  </w:style>
  <w:style w:type="paragraph" w:styleId="21">
    <w:name w:val="Quote"/>
    <w:basedOn w:val="a"/>
    <w:next w:val="a"/>
    <w:link w:val="22"/>
    <w:uiPriority w:val="29"/>
    <w:qFormat/>
    <w:rsid w:val="00E879E3"/>
    <w:rPr>
      <w:i/>
      <w:iCs/>
      <w:color w:val="000000" w:themeColor="text1"/>
    </w:rPr>
  </w:style>
  <w:style w:type="character" w:customStyle="1" w:styleId="22">
    <w:name w:val="Цитата 2 Знак"/>
    <w:basedOn w:val="a0"/>
    <w:link w:val="21"/>
    <w:uiPriority w:val="29"/>
    <w:rsid w:val="00E879E3"/>
    <w:rPr>
      <w:i/>
      <w:iCs/>
      <w:color w:val="000000" w:themeColor="text1"/>
    </w:rPr>
  </w:style>
  <w:style w:type="paragraph" w:styleId="ac">
    <w:name w:val="Intense Quote"/>
    <w:basedOn w:val="a"/>
    <w:next w:val="a"/>
    <w:link w:val="ad"/>
    <w:uiPriority w:val="30"/>
    <w:qFormat/>
    <w:rsid w:val="00E879E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879E3"/>
    <w:rPr>
      <w:b/>
      <w:bCs/>
      <w:i/>
      <w:iCs/>
      <w:color w:val="4F81BD" w:themeColor="accent1"/>
    </w:rPr>
  </w:style>
  <w:style w:type="character" w:styleId="ae">
    <w:name w:val="Subtle Emphasis"/>
    <w:basedOn w:val="a0"/>
    <w:uiPriority w:val="19"/>
    <w:qFormat/>
    <w:rsid w:val="00E879E3"/>
    <w:rPr>
      <w:i/>
      <w:iCs/>
      <w:color w:val="808080" w:themeColor="text1" w:themeTint="7F"/>
    </w:rPr>
  </w:style>
  <w:style w:type="character" w:styleId="af">
    <w:name w:val="Intense Emphasis"/>
    <w:basedOn w:val="a0"/>
    <w:uiPriority w:val="21"/>
    <w:qFormat/>
    <w:rsid w:val="00E879E3"/>
    <w:rPr>
      <w:b/>
      <w:bCs/>
      <w:i/>
      <w:iCs/>
      <w:color w:val="4F81BD" w:themeColor="accent1"/>
    </w:rPr>
  </w:style>
  <w:style w:type="character" w:styleId="af0">
    <w:name w:val="Subtle Reference"/>
    <w:basedOn w:val="a0"/>
    <w:uiPriority w:val="31"/>
    <w:qFormat/>
    <w:rsid w:val="00E879E3"/>
    <w:rPr>
      <w:smallCaps/>
      <w:color w:val="C0504D" w:themeColor="accent2"/>
      <w:u w:val="single"/>
    </w:rPr>
  </w:style>
  <w:style w:type="character" w:styleId="af1">
    <w:name w:val="Intense Reference"/>
    <w:basedOn w:val="a0"/>
    <w:uiPriority w:val="32"/>
    <w:qFormat/>
    <w:rsid w:val="00E879E3"/>
    <w:rPr>
      <w:b/>
      <w:bCs/>
      <w:smallCaps/>
      <w:color w:val="C0504D" w:themeColor="accent2"/>
      <w:spacing w:val="5"/>
      <w:u w:val="single"/>
    </w:rPr>
  </w:style>
  <w:style w:type="character" w:styleId="af2">
    <w:name w:val="Book Title"/>
    <w:basedOn w:val="a0"/>
    <w:uiPriority w:val="33"/>
    <w:qFormat/>
    <w:rsid w:val="00E879E3"/>
    <w:rPr>
      <w:b/>
      <w:bCs/>
      <w:smallCaps/>
      <w:spacing w:val="5"/>
    </w:rPr>
  </w:style>
  <w:style w:type="paragraph" w:styleId="af3">
    <w:name w:val="TOC Heading"/>
    <w:basedOn w:val="1"/>
    <w:next w:val="a"/>
    <w:uiPriority w:val="39"/>
    <w:semiHidden/>
    <w:unhideWhenUsed/>
    <w:qFormat/>
    <w:rsid w:val="00E879E3"/>
    <w:pPr>
      <w:outlineLvl w:val="9"/>
    </w:pPr>
  </w:style>
  <w:style w:type="paragraph" w:styleId="af4">
    <w:name w:val="Normal (Web)"/>
    <w:basedOn w:val="a"/>
    <w:uiPriority w:val="99"/>
    <w:semiHidden/>
    <w:unhideWhenUsed/>
    <w:rsid w:val="006843C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6843C3"/>
    <w:rPr>
      <w:color w:val="0000FF"/>
      <w:u w:val="single"/>
    </w:rPr>
  </w:style>
</w:styles>
</file>

<file path=word/webSettings.xml><?xml version="1.0" encoding="utf-8"?>
<w:webSettings xmlns:r="http://schemas.openxmlformats.org/officeDocument/2006/relationships" xmlns:w="http://schemas.openxmlformats.org/wordprocessingml/2006/main">
  <w:divs>
    <w:div w:id="311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tvo.ru/gipodermatoz-krupnogo-rogatogo-skota.html" TargetMode="External"/><Relationship Id="rId3" Type="http://schemas.openxmlformats.org/officeDocument/2006/relationships/settings" Target="settings.xml"/><Relationship Id="rId7" Type="http://schemas.openxmlformats.org/officeDocument/2006/relationships/hyperlink" Target="http://vetvo.ru/ospa-kor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tvo.ru/epizooticheskij-limfangit.html" TargetMode="External"/><Relationship Id="rId5" Type="http://schemas.openxmlformats.org/officeDocument/2006/relationships/hyperlink" Target="http://vetvo.ru/tuberkulez.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YSBBG</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2016-10-17T08:19:00Z</dcterms:created>
  <dcterms:modified xsi:type="dcterms:W3CDTF">2016-10-17T09:01:00Z</dcterms:modified>
</cp:coreProperties>
</file>